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B5F9D" w14:textId="67C42BC6" w:rsidR="0088635F" w:rsidRDefault="000958CB" w:rsidP="009615DB">
      <w:pPr>
        <w:tabs>
          <w:tab w:val="left" w:pos="4320"/>
        </w:tabs>
        <w:spacing w:line="276" w:lineRule="auto"/>
        <w:jc w:val="right"/>
        <w:rPr>
          <w:rFonts w:asciiTheme="minorHAnsi" w:hAnsiTheme="minorHAnsi" w:cstheme="minorHAnsi"/>
          <w:b/>
          <w:sz w:val="20"/>
          <w:szCs w:val="20"/>
        </w:rPr>
      </w:pPr>
      <w:r>
        <w:rPr>
          <w:rFonts w:asciiTheme="minorHAnsi" w:hAnsiTheme="minorHAnsi"/>
          <w:b/>
          <w:sz w:val="16"/>
          <w:szCs w:val="16"/>
        </w:rPr>
        <w:t>Załącznik 9 do Regulaminu</w:t>
      </w:r>
    </w:p>
    <w:p w14:paraId="12F0127C" w14:textId="77777777" w:rsidR="002A3E80" w:rsidRPr="00690D90" w:rsidRDefault="002A3E80" w:rsidP="00357480">
      <w:pPr>
        <w:tabs>
          <w:tab w:val="left" w:pos="4320"/>
        </w:tabs>
        <w:spacing w:line="276" w:lineRule="auto"/>
        <w:jc w:val="center"/>
        <w:rPr>
          <w:rFonts w:asciiTheme="minorHAnsi" w:hAnsiTheme="minorHAnsi" w:cstheme="minorHAnsi"/>
          <w:b/>
          <w:sz w:val="20"/>
          <w:szCs w:val="20"/>
        </w:rPr>
      </w:pPr>
    </w:p>
    <w:p w14:paraId="1F01C9AF" w14:textId="77777777" w:rsidR="00B032F6" w:rsidRPr="00690D90" w:rsidRDefault="0088635F" w:rsidP="00357480">
      <w:pPr>
        <w:tabs>
          <w:tab w:val="left" w:pos="4320"/>
        </w:tabs>
        <w:spacing w:line="276" w:lineRule="auto"/>
        <w:jc w:val="center"/>
        <w:rPr>
          <w:rFonts w:asciiTheme="minorHAnsi" w:hAnsiTheme="minorHAnsi" w:cstheme="minorHAnsi"/>
          <w:b/>
          <w:sz w:val="20"/>
          <w:szCs w:val="20"/>
        </w:rPr>
      </w:pPr>
      <w:r w:rsidRPr="00690D90">
        <w:rPr>
          <w:rFonts w:asciiTheme="minorHAnsi" w:hAnsiTheme="minorHAnsi" w:cstheme="minorHAnsi"/>
          <w:b/>
          <w:sz w:val="20"/>
          <w:szCs w:val="20"/>
        </w:rPr>
        <w:t xml:space="preserve">Umowa </w:t>
      </w:r>
    </w:p>
    <w:p w14:paraId="3EC55134" w14:textId="77777777" w:rsidR="00C7051E" w:rsidRDefault="00C25C25" w:rsidP="00357480">
      <w:pPr>
        <w:tabs>
          <w:tab w:val="left" w:pos="4320"/>
        </w:tabs>
        <w:spacing w:line="276" w:lineRule="auto"/>
        <w:jc w:val="center"/>
        <w:rPr>
          <w:rFonts w:asciiTheme="minorHAnsi" w:hAnsiTheme="minorHAnsi" w:cstheme="minorHAnsi"/>
          <w:b/>
          <w:sz w:val="20"/>
          <w:szCs w:val="20"/>
        </w:rPr>
      </w:pPr>
      <w:r w:rsidRPr="00690D90">
        <w:rPr>
          <w:rFonts w:asciiTheme="minorHAnsi" w:hAnsiTheme="minorHAnsi" w:cstheme="minorHAnsi"/>
          <w:b/>
          <w:sz w:val="20"/>
          <w:szCs w:val="20"/>
        </w:rPr>
        <w:t xml:space="preserve">dotycząca </w:t>
      </w:r>
      <w:r w:rsidR="0088635F" w:rsidRPr="00690D90">
        <w:rPr>
          <w:rFonts w:asciiTheme="minorHAnsi" w:hAnsiTheme="minorHAnsi" w:cstheme="minorHAnsi"/>
          <w:b/>
          <w:sz w:val="20"/>
          <w:szCs w:val="20"/>
        </w:rPr>
        <w:t>refundacj</w:t>
      </w:r>
      <w:r w:rsidRPr="00690D90">
        <w:rPr>
          <w:rFonts w:asciiTheme="minorHAnsi" w:hAnsiTheme="minorHAnsi" w:cstheme="minorHAnsi"/>
          <w:b/>
          <w:sz w:val="20"/>
          <w:szCs w:val="20"/>
        </w:rPr>
        <w:t>i</w:t>
      </w:r>
      <w:r w:rsidR="0088635F" w:rsidRPr="00690D90">
        <w:rPr>
          <w:rFonts w:asciiTheme="minorHAnsi" w:hAnsiTheme="minorHAnsi" w:cstheme="minorHAnsi"/>
          <w:b/>
          <w:sz w:val="20"/>
          <w:szCs w:val="20"/>
        </w:rPr>
        <w:t xml:space="preserve"> </w:t>
      </w:r>
      <w:r w:rsidR="00D60B59" w:rsidRPr="00690D90">
        <w:rPr>
          <w:rFonts w:asciiTheme="minorHAnsi" w:hAnsiTheme="minorHAnsi" w:cstheme="minorHAnsi"/>
          <w:b/>
          <w:sz w:val="20"/>
          <w:szCs w:val="20"/>
        </w:rPr>
        <w:t xml:space="preserve">kosztów </w:t>
      </w:r>
      <w:r w:rsidR="00B032F6" w:rsidRPr="00690D90">
        <w:rPr>
          <w:rFonts w:asciiTheme="minorHAnsi" w:hAnsiTheme="minorHAnsi" w:cstheme="minorHAnsi"/>
          <w:b/>
          <w:sz w:val="20"/>
          <w:szCs w:val="20"/>
        </w:rPr>
        <w:t>usług rozwojowych</w:t>
      </w:r>
      <w:r w:rsidR="0088635F" w:rsidRPr="00690D90">
        <w:rPr>
          <w:rFonts w:asciiTheme="minorHAnsi" w:hAnsiTheme="minorHAnsi" w:cstheme="minorHAnsi"/>
          <w:b/>
          <w:sz w:val="20"/>
          <w:szCs w:val="20"/>
        </w:rPr>
        <w:t xml:space="preserve"> </w:t>
      </w:r>
    </w:p>
    <w:p w14:paraId="4573E272" w14:textId="7F24ACA9" w:rsidR="00C7051E" w:rsidRDefault="00690D90" w:rsidP="00357480">
      <w:pPr>
        <w:tabs>
          <w:tab w:val="left" w:pos="4320"/>
        </w:tabs>
        <w:spacing w:line="276" w:lineRule="auto"/>
        <w:jc w:val="center"/>
        <w:rPr>
          <w:rFonts w:asciiTheme="minorHAnsi" w:hAnsiTheme="minorHAnsi" w:cstheme="minorHAnsi"/>
          <w:b/>
          <w:sz w:val="20"/>
          <w:szCs w:val="20"/>
        </w:rPr>
      </w:pPr>
      <w:r>
        <w:rPr>
          <w:rFonts w:asciiTheme="minorHAnsi" w:hAnsiTheme="minorHAnsi" w:cstheme="minorHAnsi"/>
          <w:b/>
          <w:sz w:val="20"/>
          <w:szCs w:val="20"/>
        </w:rPr>
        <w:t xml:space="preserve">w ramach </w:t>
      </w:r>
      <w:r w:rsidR="00C7051E">
        <w:rPr>
          <w:rFonts w:asciiTheme="minorHAnsi" w:hAnsiTheme="minorHAnsi" w:cstheme="minorHAnsi"/>
          <w:b/>
          <w:sz w:val="20"/>
          <w:szCs w:val="20"/>
        </w:rPr>
        <w:t xml:space="preserve">umowy o dofinansowanie </w:t>
      </w:r>
      <w:r>
        <w:rPr>
          <w:rFonts w:asciiTheme="minorHAnsi" w:hAnsiTheme="minorHAnsi" w:cstheme="minorHAnsi"/>
          <w:b/>
          <w:sz w:val="20"/>
          <w:szCs w:val="20"/>
        </w:rPr>
        <w:t xml:space="preserve">projektu </w:t>
      </w:r>
      <w:r w:rsidR="0088635F" w:rsidRPr="00690D90">
        <w:rPr>
          <w:rFonts w:asciiTheme="minorHAnsi" w:hAnsiTheme="minorHAnsi" w:cstheme="minorHAnsi"/>
          <w:b/>
          <w:sz w:val="20"/>
          <w:szCs w:val="20"/>
        </w:rPr>
        <w:t xml:space="preserve">nr </w:t>
      </w:r>
      <w:r w:rsidR="00B00E4B">
        <w:rPr>
          <w:rFonts w:asciiTheme="minorHAnsi" w:hAnsiTheme="minorHAnsi" w:cstheme="minorHAnsi"/>
          <w:b/>
          <w:sz w:val="20"/>
          <w:szCs w:val="20"/>
        </w:rPr>
        <w:t>UDA-POWR.02.21.00-00-R101/21</w:t>
      </w:r>
      <w:r w:rsidR="00C7051E">
        <w:rPr>
          <w:rFonts w:asciiTheme="minorHAnsi" w:hAnsiTheme="minorHAnsi" w:cstheme="minorHAnsi"/>
          <w:b/>
          <w:sz w:val="20"/>
          <w:szCs w:val="20"/>
        </w:rPr>
        <w:t xml:space="preserve"> </w:t>
      </w:r>
    </w:p>
    <w:p w14:paraId="22A2FF9D" w14:textId="2C31B1F9" w:rsidR="0088635F" w:rsidRPr="00690D90" w:rsidRDefault="00C7051E" w:rsidP="00357480">
      <w:pPr>
        <w:tabs>
          <w:tab w:val="left" w:pos="4320"/>
        </w:tabs>
        <w:spacing w:line="276" w:lineRule="auto"/>
        <w:jc w:val="center"/>
        <w:rPr>
          <w:rFonts w:asciiTheme="minorHAnsi" w:hAnsiTheme="minorHAnsi" w:cstheme="minorHAnsi"/>
          <w:b/>
          <w:sz w:val="20"/>
          <w:szCs w:val="20"/>
        </w:rPr>
      </w:pPr>
      <w:r>
        <w:rPr>
          <w:rFonts w:asciiTheme="minorHAnsi" w:hAnsiTheme="minorHAnsi" w:cstheme="minorHAnsi"/>
          <w:b/>
          <w:sz w:val="20"/>
          <w:szCs w:val="20"/>
        </w:rPr>
        <w:t>zawartej z Polską Agencją Rozwoju Przedsiębiorczości</w:t>
      </w:r>
    </w:p>
    <w:p w14:paraId="6234F6FC" w14:textId="77777777" w:rsidR="0088635F" w:rsidRPr="00690D90" w:rsidRDefault="0088635F" w:rsidP="00C67D2A">
      <w:pPr>
        <w:spacing w:line="276" w:lineRule="auto"/>
        <w:jc w:val="both"/>
        <w:rPr>
          <w:rFonts w:asciiTheme="minorHAnsi" w:hAnsiTheme="minorHAnsi" w:cstheme="minorHAnsi"/>
          <w:b/>
          <w:sz w:val="20"/>
          <w:szCs w:val="20"/>
        </w:rPr>
      </w:pPr>
    </w:p>
    <w:p w14:paraId="24F4104B" w14:textId="77777777" w:rsidR="00D56074" w:rsidRPr="00690D90" w:rsidRDefault="00D56074" w:rsidP="00C67D2A">
      <w:pPr>
        <w:suppressAutoHyphens w:val="0"/>
        <w:spacing w:after="160" w:line="259" w:lineRule="auto"/>
        <w:jc w:val="both"/>
        <w:rPr>
          <w:rFonts w:asciiTheme="minorHAnsi" w:eastAsiaTheme="minorHAnsi" w:hAnsiTheme="minorHAnsi" w:cstheme="minorBidi"/>
          <w:kern w:val="0"/>
          <w:sz w:val="20"/>
          <w:szCs w:val="20"/>
          <w:lang w:eastAsia="en-US"/>
        </w:rPr>
      </w:pPr>
      <w:r w:rsidRPr="00690D90">
        <w:rPr>
          <w:rFonts w:asciiTheme="minorHAnsi" w:eastAsiaTheme="minorHAnsi" w:hAnsiTheme="minorHAnsi" w:cstheme="minorBidi"/>
          <w:kern w:val="0"/>
          <w:sz w:val="20"/>
          <w:szCs w:val="20"/>
          <w:lang w:eastAsia="en-US"/>
        </w:rPr>
        <w:t>zawarta w dniu …………………</w:t>
      </w:r>
      <w:proofErr w:type="gramStart"/>
      <w:r w:rsidRPr="00690D90">
        <w:rPr>
          <w:rFonts w:asciiTheme="minorHAnsi" w:eastAsiaTheme="minorHAnsi" w:hAnsiTheme="minorHAnsi" w:cstheme="minorBidi"/>
          <w:kern w:val="0"/>
          <w:sz w:val="20"/>
          <w:szCs w:val="20"/>
          <w:lang w:eastAsia="en-US"/>
        </w:rPr>
        <w:t>…….</w:t>
      </w:r>
      <w:proofErr w:type="gramEnd"/>
      <w:r w:rsidRPr="00690D90">
        <w:rPr>
          <w:rFonts w:asciiTheme="minorHAnsi" w:eastAsiaTheme="minorHAnsi" w:hAnsiTheme="minorHAnsi" w:cstheme="minorBidi"/>
          <w:kern w:val="0"/>
          <w:sz w:val="20"/>
          <w:szCs w:val="20"/>
          <w:lang w:eastAsia="en-US"/>
        </w:rPr>
        <w:t xml:space="preserve">…. r. w pomiędzy: </w:t>
      </w:r>
    </w:p>
    <w:p w14:paraId="4221D28E" w14:textId="786AADC2" w:rsidR="00D56074" w:rsidRPr="00690D90" w:rsidRDefault="00D56074" w:rsidP="00C67D2A">
      <w:pPr>
        <w:suppressAutoHyphens w:val="0"/>
        <w:spacing w:after="160" w:line="259" w:lineRule="auto"/>
        <w:jc w:val="both"/>
        <w:rPr>
          <w:rFonts w:asciiTheme="minorHAnsi" w:eastAsiaTheme="minorHAnsi" w:hAnsiTheme="minorHAnsi" w:cstheme="minorBidi"/>
          <w:kern w:val="0"/>
          <w:sz w:val="20"/>
          <w:szCs w:val="20"/>
          <w:lang w:eastAsia="en-US"/>
        </w:rPr>
      </w:pPr>
      <w:r w:rsidRPr="00690D90">
        <w:rPr>
          <w:rFonts w:asciiTheme="minorHAnsi" w:eastAsiaTheme="minorHAnsi" w:hAnsiTheme="minorHAnsi" w:cstheme="minorBidi"/>
          <w:b/>
          <w:i/>
          <w:iCs/>
          <w:kern w:val="0"/>
          <w:sz w:val="20"/>
          <w:szCs w:val="20"/>
          <w:lang w:eastAsia="en-US"/>
        </w:rPr>
        <w:t>Nazwa Operatora</w:t>
      </w:r>
      <w:r w:rsidR="00B00E4B">
        <w:rPr>
          <w:rFonts w:asciiTheme="minorHAnsi" w:eastAsiaTheme="minorHAnsi" w:hAnsiTheme="minorHAnsi" w:cstheme="minorBidi"/>
          <w:b/>
          <w:i/>
          <w:iCs/>
          <w:kern w:val="0"/>
          <w:sz w:val="20"/>
          <w:szCs w:val="20"/>
          <w:lang w:eastAsia="en-US"/>
        </w:rPr>
        <w:t xml:space="preserve"> K.A.M. FIT Kamil </w:t>
      </w:r>
      <w:proofErr w:type="spellStart"/>
      <w:r w:rsidR="00B00E4B">
        <w:rPr>
          <w:rFonts w:asciiTheme="minorHAnsi" w:eastAsiaTheme="minorHAnsi" w:hAnsiTheme="minorHAnsi" w:cstheme="minorBidi"/>
          <w:b/>
          <w:i/>
          <w:iCs/>
          <w:kern w:val="0"/>
          <w:sz w:val="20"/>
          <w:szCs w:val="20"/>
          <w:lang w:eastAsia="en-US"/>
        </w:rPr>
        <w:t>Magoś</w:t>
      </w:r>
      <w:proofErr w:type="spellEnd"/>
      <w:r w:rsidR="00B00E4B">
        <w:rPr>
          <w:rFonts w:asciiTheme="minorHAnsi" w:eastAsiaTheme="minorHAnsi" w:hAnsiTheme="minorHAnsi" w:cstheme="minorBidi"/>
          <w:b/>
          <w:i/>
          <w:iCs/>
          <w:kern w:val="0"/>
          <w:sz w:val="20"/>
          <w:szCs w:val="20"/>
          <w:lang w:eastAsia="en-US"/>
        </w:rPr>
        <w:t xml:space="preserve"> PESEL 84081001794, biuro projektu: ul. Juranda 1/101 20-629 Lublin  </w:t>
      </w:r>
      <w:r w:rsidRPr="00690D90">
        <w:rPr>
          <w:rFonts w:asciiTheme="minorHAnsi" w:eastAsiaTheme="minorHAnsi" w:hAnsiTheme="minorHAnsi" w:cstheme="minorBidi"/>
          <w:i/>
          <w:iCs/>
          <w:kern w:val="0"/>
          <w:sz w:val="20"/>
          <w:szCs w:val="20"/>
          <w:lang w:eastAsia="en-US"/>
        </w:rPr>
        <w:t xml:space="preserve">  </w:t>
      </w:r>
      <w:r w:rsidRPr="00690D90">
        <w:rPr>
          <w:rFonts w:asciiTheme="minorHAnsi" w:eastAsiaTheme="minorHAnsi" w:hAnsiTheme="minorHAnsi" w:cstheme="minorBidi"/>
          <w:kern w:val="0"/>
          <w:sz w:val="20"/>
          <w:szCs w:val="20"/>
          <w:lang w:eastAsia="en-US"/>
        </w:rPr>
        <w:t xml:space="preserve">NIP: </w:t>
      </w:r>
      <w:r w:rsidR="00B00E4B">
        <w:rPr>
          <w:rFonts w:asciiTheme="minorHAnsi" w:eastAsiaTheme="minorHAnsi" w:hAnsiTheme="minorHAnsi" w:cstheme="minorBidi"/>
          <w:kern w:val="0"/>
          <w:sz w:val="20"/>
          <w:szCs w:val="20"/>
          <w:lang w:eastAsia="en-US"/>
        </w:rPr>
        <w:t>946-250-64-83</w:t>
      </w:r>
      <w:r w:rsidRPr="00690D90">
        <w:rPr>
          <w:rFonts w:asciiTheme="minorHAnsi" w:eastAsiaTheme="minorHAnsi" w:hAnsiTheme="minorHAnsi" w:cstheme="minorBidi"/>
          <w:kern w:val="0"/>
          <w:sz w:val="20"/>
          <w:szCs w:val="20"/>
          <w:lang w:eastAsia="en-US"/>
        </w:rPr>
        <w:t>, REGON</w:t>
      </w:r>
      <w:r w:rsidR="00B00E4B">
        <w:rPr>
          <w:rFonts w:asciiTheme="minorHAnsi" w:eastAsiaTheme="minorHAnsi" w:hAnsiTheme="minorHAnsi" w:cstheme="minorBidi"/>
          <w:kern w:val="0"/>
          <w:sz w:val="20"/>
          <w:szCs w:val="20"/>
          <w:lang w:eastAsia="en-US"/>
        </w:rPr>
        <w:t>363081477</w:t>
      </w:r>
      <w:r w:rsidRPr="00690D90">
        <w:rPr>
          <w:rFonts w:asciiTheme="minorHAnsi" w:eastAsiaTheme="minorHAnsi" w:hAnsiTheme="minorHAnsi" w:cstheme="minorBidi"/>
          <w:kern w:val="0"/>
          <w:sz w:val="20"/>
          <w:szCs w:val="20"/>
          <w:lang w:eastAsia="en-US"/>
        </w:rPr>
        <w:t xml:space="preserve"> </w:t>
      </w:r>
    </w:p>
    <w:p w14:paraId="3DE88C85" w14:textId="2386B8E4" w:rsidR="00845430" w:rsidRDefault="00D56074" w:rsidP="00C67D2A">
      <w:pPr>
        <w:suppressAutoHyphens w:val="0"/>
        <w:spacing w:after="160" w:line="259" w:lineRule="auto"/>
        <w:jc w:val="both"/>
        <w:rPr>
          <w:rFonts w:asciiTheme="minorHAnsi" w:eastAsiaTheme="minorHAnsi" w:hAnsiTheme="minorHAnsi" w:cstheme="minorBidi"/>
          <w:kern w:val="0"/>
          <w:sz w:val="20"/>
          <w:szCs w:val="20"/>
          <w:lang w:eastAsia="en-US"/>
        </w:rPr>
      </w:pPr>
      <w:r w:rsidRPr="00690D90">
        <w:rPr>
          <w:rFonts w:asciiTheme="minorHAnsi" w:eastAsiaTheme="minorHAnsi" w:hAnsiTheme="minorHAnsi" w:cstheme="minorBidi"/>
          <w:kern w:val="0"/>
          <w:sz w:val="20"/>
          <w:szCs w:val="20"/>
          <w:lang w:eastAsia="en-US"/>
        </w:rPr>
        <w:t xml:space="preserve">zwaną dalej </w:t>
      </w:r>
      <w:r w:rsidRPr="00690D90">
        <w:rPr>
          <w:rFonts w:asciiTheme="minorHAnsi" w:eastAsiaTheme="minorHAnsi" w:hAnsiTheme="minorHAnsi" w:cstheme="minorBidi"/>
          <w:b/>
          <w:bCs/>
          <w:kern w:val="0"/>
          <w:sz w:val="20"/>
          <w:szCs w:val="20"/>
          <w:lang w:eastAsia="en-US"/>
        </w:rPr>
        <w:t>Operatorem</w:t>
      </w:r>
      <w:r w:rsidRPr="00690D90">
        <w:rPr>
          <w:rFonts w:asciiTheme="minorHAnsi" w:eastAsiaTheme="minorHAnsi" w:hAnsiTheme="minorHAnsi" w:cstheme="minorBidi"/>
          <w:kern w:val="0"/>
          <w:sz w:val="20"/>
          <w:szCs w:val="20"/>
          <w:lang w:eastAsia="en-US"/>
        </w:rPr>
        <w:t xml:space="preserve">, </w:t>
      </w:r>
      <w:r w:rsidR="00845430">
        <w:rPr>
          <w:rFonts w:asciiTheme="minorHAnsi" w:eastAsiaTheme="minorHAnsi" w:hAnsiTheme="minorHAnsi" w:cstheme="minorBidi"/>
          <w:kern w:val="0"/>
          <w:sz w:val="20"/>
          <w:szCs w:val="20"/>
          <w:lang w:eastAsia="en-US"/>
        </w:rPr>
        <w:t>reprezentowanym przez</w:t>
      </w:r>
    </w:p>
    <w:p w14:paraId="064A8D47" w14:textId="6F5ABD7F" w:rsidR="00845430" w:rsidRPr="00690D90" w:rsidRDefault="00845430" w:rsidP="00C67D2A">
      <w:pPr>
        <w:suppressAutoHyphens w:val="0"/>
        <w:spacing w:after="160" w:line="259" w:lineRule="auto"/>
        <w:jc w:val="both"/>
        <w:rPr>
          <w:rFonts w:asciiTheme="minorHAnsi" w:eastAsiaTheme="minorHAnsi" w:hAnsiTheme="minorHAnsi" w:cstheme="minorBidi"/>
          <w:kern w:val="0"/>
          <w:sz w:val="20"/>
          <w:szCs w:val="20"/>
          <w:lang w:eastAsia="en-US"/>
        </w:rPr>
      </w:pPr>
      <w:r>
        <w:rPr>
          <w:rFonts w:asciiTheme="minorHAnsi" w:eastAsiaTheme="minorHAnsi" w:hAnsiTheme="minorHAnsi" w:cstheme="minorBidi"/>
          <w:kern w:val="0"/>
          <w:sz w:val="20"/>
          <w:szCs w:val="20"/>
          <w:lang w:eastAsia="en-US"/>
        </w:rPr>
        <w:t>……………………………………………………………………………</w:t>
      </w:r>
    </w:p>
    <w:p w14:paraId="1A1AE51C" w14:textId="77777777" w:rsidR="00D56074" w:rsidRPr="00690D90" w:rsidRDefault="00D56074" w:rsidP="00C67D2A">
      <w:pPr>
        <w:suppressAutoHyphens w:val="0"/>
        <w:spacing w:after="160" w:line="259" w:lineRule="auto"/>
        <w:jc w:val="both"/>
        <w:rPr>
          <w:rFonts w:asciiTheme="minorHAnsi" w:eastAsiaTheme="minorHAnsi" w:hAnsiTheme="minorHAnsi" w:cstheme="minorBidi"/>
          <w:kern w:val="0"/>
          <w:sz w:val="20"/>
          <w:szCs w:val="20"/>
          <w:lang w:eastAsia="en-US"/>
        </w:rPr>
      </w:pPr>
      <w:r w:rsidRPr="00690D90">
        <w:rPr>
          <w:rFonts w:asciiTheme="minorHAnsi" w:eastAsiaTheme="minorHAnsi" w:hAnsiTheme="minorHAnsi" w:cstheme="minorBidi"/>
          <w:kern w:val="0"/>
          <w:sz w:val="20"/>
          <w:szCs w:val="20"/>
          <w:lang w:eastAsia="en-US"/>
        </w:rPr>
        <w:t xml:space="preserve">a </w:t>
      </w:r>
    </w:p>
    <w:p w14:paraId="45A9C920" w14:textId="4D826E90" w:rsidR="00C67D2A" w:rsidRPr="00C67D2A" w:rsidRDefault="00C67D2A" w:rsidP="00C67D2A">
      <w:pPr>
        <w:spacing w:after="60" w:line="276" w:lineRule="auto"/>
        <w:jc w:val="both"/>
        <w:rPr>
          <w:rFonts w:asciiTheme="minorHAnsi" w:hAnsiTheme="minorHAnsi"/>
          <w:b/>
          <w:kern w:val="0"/>
          <w:sz w:val="20"/>
          <w:szCs w:val="20"/>
          <w:lang w:eastAsia="zh-CN"/>
        </w:rPr>
      </w:pPr>
      <w:r w:rsidRPr="00C67D2A">
        <w:rPr>
          <w:rFonts w:asciiTheme="minorHAnsi" w:hAnsiTheme="minorHAnsi"/>
          <w:kern w:val="0"/>
          <w:sz w:val="20"/>
          <w:szCs w:val="20"/>
          <w:lang w:eastAsia="zh-CN"/>
        </w:rPr>
        <w:t xml:space="preserve">[należy zastosować jedną z następujących komparycji umowy w zależności od formy prawnej </w:t>
      </w:r>
      <w:r>
        <w:rPr>
          <w:rFonts w:asciiTheme="minorHAnsi" w:hAnsiTheme="minorHAnsi"/>
          <w:kern w:val="0"/>
          <w:sz w:val="20"/>
          <w:szCs w:val="20"/>
          <w:lang w:eastAsia="zh-CN"/>
        </w:rPr>
        <w:t>Przedsiębiorcy]</w:t>
      </w:r>
    </w:p>
    <w:p w14:paraId="1D95AE83" w14:textId="77777777" w:rsidR="00C67D2A" w:rsidRPr="00C67D2A" w:rsidRDefault="00C67D2A" w:rsidP="00C67D2A">
      <w:pPr>
        <w:numPr>
          <w:ilvl w:val="0"/>
          <w:numId w:val="3"/>
        </w:numPr>
        <w:tabs>
          <w:tab w:val="left" w:pos="720"/>
        </w:tabs>
        <w:spacing w:after="200" w:line="360" w:lineRule="auto"/>
        <w:ind w:left="720"/>
        <w:jc w:val="both"/>
        <w:rPr>
          <w:rFonts w:asciiTheme="minorHAnsi" w:hAnsiTheme="minorHAnsi"/>
          <w:kern w:val="0"/>
          <w:sz w:val="20"/>
          <w:szCs w:val="20"/>
          <w:lang w:eastAsia="zh-CN"/>
        </w:rPr>
      </w:pPr>
      <w:r w:rsidRPr="00C67D2A">
        <w:rPr>
          <w:rFonts w:asciiTheme="minorHAnsi" w:hAnsiTheme="minorHAnsi"/>
          <w:b/>
          <w:kern w:val="0"/>
          <w:sz w:val="20"/>
          <w:szCs w:val="20"/>
          <w:lang w:eastAsia="zh-CN"/>
        </w:rPr>
        <w:t>SPÓŁKA AKCYJNA (S.A.) i SPÓŁKA KOMANDYTOWO-AKCYJNA (S.K.A.)</w:t>
      </w:r>
    </w:p>
    <w:p w14:paraId="1254A1EC" w14:textId="74490293" w:rsidR="00C67D2A" w:rsidRPr="00C67D2A" w:rsidRDefault="00C67D2A" w:rsidP="00C67D2A">
      <w:pPr>
        <w:spacing w:after="200" w:line="276" w:lineRule="auto"/>
        <w:jc w:val="both"/>
        <w:rPr>
          <w:rFonts w:asciiTheme="minorHAnsi" w:hAnsiTheme="minorHAnsi"/>
          <w:b/>
          <w:kern w:val="0"/>
          <w:sz w:val="20"/>
          <w:szCs w:val="20"/>
          <w:lang w:eastAsia="zh-CN"/>
        </w:rPr>
      </w:pPr>
      <w:r w:rsidRPr="00C67D2A">
        <w:rPr>
          <w:rFonts w:asciiTheme="minorHAnsi" w:hAnsiTheme="minorHAnsi"/>
          <w:kern w:val="0"/>
          <w:sz w:val="20"/>
          <w:szCs w:val="20"/>
          <w:lang w:eastAsia="zh-CN"/>
        </w:rPr>
        <w:t>…………………… Spółką Akcyjną/ Spółką Komandytowo-Akcyjną z siedzibą w …………………… (kod pocztowy ……………………), przy ulicy ……………………, wpisaną do rejestru przedsiębiorców Krajowego Rejestru Sądowego prowadzonego przez Sąd Rejonowy ……………………, pod nr KRS ……………………, o kapitale zakładowym w wysokości …………………… zł, wpłaconym w wysokości ……………………, NIP ……………………, REGON ……………………, zwaną w dalszej części umowy „</w:t>
      </w:r>
      <w:r>
        <w:rPr>
          <w:rFonts w:asciiTheme="minorHAnsi" w:hAnsiTheme="minorHAnsi"/>
          <w:kern w:val="0"/>
          <w:sz w:val="20"/>
          <w:szCs w:val="20"/>
          <w:lang w:eastAsia="zh-CN"/>
        </w:rPr>
        <w:t>Przedsiębiorcą</w:t>
      </w:r>
      <w:r w:rsidRPr="00C67D2A">
        <w:rPr>
          <w:rFonts w:asciiTheme="minorHAnsi" w:hAnsiTheme="minorHAnsi"/>
          <w:kern w:val="0"/>
          <w:sz w:val="20"/>
          <w:szCs w:val="20"/>
          <w:lang w:eastAsia="zh-CN"/>
        </w:rPr>
        <w:t>”, reprezentowaną przez</w:t>
      </w:r>
      <w:r w:rsidRPr="00C67D2A">
        <w:rPr>
          <w:rFonts w:asciiTheme="minorHAnsi" w:hAnsiTheme="minorHAnsi"/>
          <w:kern w:val="0"/>
          <w:sz w:val="20"/>
          <w:szCs w:val="20"/>
          <w:vertAlign w:val="superscript"/>
          <w:lang w:eastAsia="zh-CN"/>
        </w:rPr>
        <w:footnoteReference w:id="1"/>
      </w:r>
      <w:r w:rsidRPr="00C67D2A">
        <w:rPr>
          <w:rFonts w:asciiTheme="minorHAnsi" w:hAnsiTheme="minorHAnsi"/>
          <w:kern w:val="0"/>
          <w:sz w:val="20"/>
          <w:szCs w:val="20"/>
          <w:lang w:eastAsia="zh-CN"/>
        </w:rPr>
        <w:t>:</w:t>
      </w:r>
    </w:p>
    <w:p w14:paraId="53D49567" w14:textId="77777777" w:rsidR="00C67D2A" w:rsidRPr="00C67D2A" w:rsidRDefault="00C67D2A" w:rsidP="00C67D2A">
      <w:pPr>
        <w:spacing w:after="200" w:line="276" w:lineRule="auto"/>
        <w:jc w:val="both"/>
        <w:rPr>
          <w:rFonts w:asciiTheme="minorHAnsi" w:hAnsiTheme="minorHAnsi"/>
          <w:b/>
          <w:kern w:val="0"/>
          <w:sz w:val="20"/>
          <w:szCs w:val="20"/>
          <w:lang w:eastAsia="zh-CN"/>
        </w:rPr>
      </w:pPr>
    </w:p>
    <w:p w14:paraId="1D7472E0" w14:textId="77777777" w:rsidR="00C67D2A" w:rsidRPr="00C67D2A" w:rsidRDefault="00C67D2A" w:rsidP="00C67D2A">
      <w:pPr>
        <w:numPr>
          <w:ilvl w:val="0"/>
          <w:numId w:val="3"/>
        </w:numPr>
        <w:tabs>
          <w:tab w:val="left" w:pos="720"/>
        </w:tabs>
        <w:spacing w:after="200" w:line="240" w:lineRule="auto"/>
        <w:ind w:left="720"/>
        <w:jc w:val="both"/>
        <w:rPr>
          <w:rFonts w:asciiTheme="minorHAnsi" w:hAnsiTheme="minorHAnsi"/>
          <w:kern w:val="0"/>
          <w:sz w:val="20"/>
          <w:szCs w:val="20"/>
          <w:lang w:eastAsia="zh-CN"/>
        </w:rPr>
      </w:pPr>
      <w:r w:rsidRPr="00C67D2A">
        <w:rPr>
          <w:rFonts w:asciiTheme="minorHAnsi" w:hAnsiTheme="minorHAnsi"/>
          <w:b/>
          <w:kern w:val="0"/>
          <w:sz w:val="20"/>
          <w:szCs w:val="20"/>
          <w:lang w:eastAsia="zh-CN"/>
        </w:rPr>
        <w:t>SPÓŁKA Z OGRANICZONĄ ODPOWIEDZIALNOŚCIĄ (sp. z o.o. lub spółka z o.o.)</w:t>
      </w:r>
    </w:p>
    <w:p w14:paraId="1767C8C7" w14:textId="0D0A4D23" w:rsidR="00C67D2A" w:rsidRPr="00C67D2A" w:rsidRDefault="00C67D2A" w:rsidP="00C67D2A">
      <w:pPr>
        <w:spacing w:after="200" w:line="276" w:lineRule="auto"/>
        <w:jc w:val="both"/>
        <w:rPr>
          <w:rFonts w:asciiTheme="minorHAnsi" w:hAnsiTheme="minorHAnsi"/>
          <w:kern w:val="0"/>
          <w:sz w:val="20"/>
          <w:szCs w:val="20"/>
          <w:lang w:eastAsia="zh-CN"/>
        </w:rPr>
      </w:pPr>
      <w:r w:rsidRPr="00C67D2A">
        <w:rPr>
          <w:rFonts w:asciiTheme="minorHAnsi" w:hAnsiTheme="minorHAnsi"/>
          <w:kern w:val="0"/>
          <w:sz w:val="20"/>
          <w:szCs w:val="20"/>
          <w:lang w:eastAsia="zh-CN"/>
        </w:rPr>
        <w:t xml:space="preserve">…………………… Spółką z ograniczoną odpowiedzialnością z siedzibą w …………………… (kod pocztowy ……………………), przy ulicy ……………………, wpisaną do rejestru przedsiębiorców Krajowego Rejestru Sądowego prowadzonego przez Sąd Rejonowy ……………………, pod nr KRS ……………………, o kapitale zakładowym </w:t>
      </w:r>
      <w:r w:rsidRPr="00C67D2A">
        <w:rPr>
          <w:rFonts w:asciiTheme="minorHAnsi" w:hAnsiTheme="minorHAnsi"/>
          <w:kern w:val="0"/>
          <w:sz w:val="20"/>
          <w:szCs w:val="20"/>
          <w:lang w:eastAsia="zh-CN"/>
        </w:rPr>
        <w:br/>
        <w:t>w wysokości</w:t>
      </w:r>
      <w:r w:rsidRPr="00C67D2A">
        <w:rPr>
          <w:rFonts w:asciiTheme="minorHAnsi" w:hAnsiTheme="minorHAnsi"/>
          <w:kern w:val="0"/>
          <w:sz w:val="20"/>
          <w:szCs w:val="20"/>
          <w:vertAlign w:val="superscript"/>
          <w:lang w:eastAsia="zh-CN"/>
        </w:rPr>
        <w:footnoteReference w:id="2"/>
      </w:r>
      <w:r w:rsidRPr="00C67D2A">
        <w:rPr>
          <w:rFonts w:asciiTheme="minorHAnsi" w:hAnsiTheme="minorHAnsi"/>
          <w:kern w:val="0"/>
          <w:sz w:val="20"/>
          <w:szCs w:val="20"/>
          <w:lang w:eastAsia="zh-CN"/>
        </w:rPr>
        <w:t xml:space="preserve"> …………………… zł, NIP ……………………, REGON ……………………, zwaną w dalszej części umowy „</w:t>
      </w:r>
      <w:r>
        <w:rPr>
          <w:rFonts w:asciiTheme="minorHAnsi" w:hAnsiTheme="minorHAnsi"/>
          <w:kern w:val="0"/>
          <w:sz w:val="20"/>
          <w:szCs w:val="20"/>
          <w:lang w:eastAsia="zh-CN"/>
        </w:rPr>
        <w:t>Przedsiębiorcą</w:t>
      </w:r>
      <w:r w:rsidRPr="00C67D2A">
        <w:rPr>
          <w:rFonts w:asciiTheme="minorHAnsi" w:hAnsiTheme="minorHAnsi"/>
          <w:kern w:val="0"/>
          <w:sz w:val="20"/>
          <w:szCs w:val="20"/>
          <w:lang w:eastAsia="zh-CN"/>
        </w:rPr>
        <w:t>”</w:t>
      </w:r>
      <w:r w:rsidRPr="00C67D2A">
        <w:rPr>
          <w:rFonts w:asciiTheme="minorHAnsi" w:hAnsiTheme="minorHAnsi"/>
          <w:i/>
          <w:kern w:val="0"/>
          <w:sz w:val="20"/>
          <w:szCs w:val="20"/>
          <w:lang w:eastAsia="zh-CN"/>
        </w:rPr>
        <w:t>,</w:t>
      </w:r>
      <w:r w:rsidRPr="00C67D2A">
        <w:rPr>
          <w:rFonts w:asciiTheme="minorHAnsi" w:hAnsiTheme="minorHAnsi"/>
          <w:kern w:val="0"/>
          <w:sz w:val="20"/>
          <w:szCs w:val="20"/>
          <w:lang w:eastAsia="zh-CN"/>
        </w:rPr>
        <w:t xml:space="preserve"> reprezentowaną przez</w:t>
      </w:r>
      <w:r w:rsidRPr="00C67D2A">
        <w:rPr>
          <w:rFonts w:asciiTheme="minorHAnsi" w:hAnsiTheme="minorHAnsi"/>
          <w:kern w:val="0"/>
          <w:sz w:val="20"/>
          <w:szCs w:val="20"/>
          <w:vertAlign w:val="superscript"/>
          <w:lang w:eastAsia="zh-CN"/>
        </w:rPr>
        <w:footnoteReference w:id="3"/>
      </w:r>
      <w:r w:rsidRPr="00C67D2A">
        <w:rPr>
          <w:rFonts w:asciiTheme="minorHAnsi" w:hAnsiTheme="minorHAnsi"/>
          <w:kern w:val="0"/>
          <w:sz w:val="20"/>
          <w:szCs w:val="20"/>
          <w:lang w:eastAsia="zh-CN"/>
        </w:rPr>
        <w:t>:</w:t>
      </w:r>
    </w:p>
    <w:p w14:paraId="038E4620" w14:textId="77777777" w:rsidR="00C67D2A" w:rsidRPr="00C67D2A" w:rsidRDefault="00C67D2A" w:rsidP="00C67D2A">
      <w:pPr>
        <w:spacing w:after="200" w:line="276" w:lineRule="auto"/>
        <w:jc w:val="both"/>
        <w:rPr>
          <w:rFonts w:asciiTheme="minorHAnsi" w:hAnsiTheme="minorHAnsi"/>
          <w:kern w:val="0"/>
          <w:sz w:val="20"/>
          <w:szCs w:val="20"/>
          <w:lang w:eastAsia="zh-CN"/>
        </w:rPr>
      </w:pPr>
    </w:p>
    <w:p w14:paraId="0424E636" w14:textId="77777777" w:rsidR="00C67D2A" w:rsidRPr="00C67D2A" w:rsidRDefault="00C67D2A" w:rsidP="00C67D2A">
      <w:pPr>
        <w:numPr>
          <w:ilvl w:val="0"/>
          <w:numId w:val="3"/>
        </w:numPr>
        <w:tabs>
          <w:tab w:val="left" w:pos="720"/>
        </w:tabs>
        <w:spacing w:after="200" w:line="240" w:lineRule="auto"/>
        <w:ind w:left="720"/>
        <w:jc w:val="both"/>
        <w:rPr>
          <w:rFonts w:asciiTheme="minorHAnsi" w:hAnsiTheme="minorHAnsi"/>
          <w:kern w:val="0"/>
          <w:sz w:val="20"/>
          <w:szCs w:val="20"/>
          <w:lang w:eastAsia="zh-CN"/>
        </w:rPr>
      </w:pPr>
      <w:r w:rsidRPr="00C67D2A">
        <w:rPr>
          <w:rFonts w:asciiTheme="minorHAnsi" w:hAnsiTheme="minorHAnsi"/>
          <w:b/>
          <w:kern w:val="0"/>
          <w:sz w:val="20"/>
          <w:szCs w:val="20"/>
          <w:lang w:eastAsia="zh-CN"/>
        </w:rPr>
        <w:t>SPÓŁKI OSOBOWE: SPÓŁKA JAWNA (</w:t>
      </w:r>
      <w:proofErr w:type="spellStart"/>
      <w:r w:rsidRPr="00C67D2A">
        <w:rPr>
          <w:rFonts w:asciiTheme="minorHAnsi" w:hAnsiTheme="minorHAnsi"/>
          <w:b/>
          <w:kern w:val="0"/>
          <w:sz w:val="20"/>
          <w:szCs w:val="20"/>
          <w:lang w:eastAsia="zh-CN"/>
        </w:rPr>
        <w:t>sp.j</w:t>
      </w:r>
      <w:proofErr w:type="spellEnd"/>
      <w:r w:rsidRPr="00C67D2A">
        <w:rPr>
          <w:rFonts w:asciiTheme="minorHAnsi" w:hAnsiTheme="minorHAnsi"/>
          <w:b/>
          <w:kern w:val="0"/>
          <w:sz w:val="20"/>
          <w:szCs w:val="20"/>
          <w:lang w:eastAsia="zh-CN"/>
        </w:rPr>
        <w:t>.), SPÓŁKA KOMANDYTOWA (sp.k.), SPÓŁKA PARTNERSKA (</w:t>
      </w:r>
      <w:proofErr w:type="spellStart"/>
      <w:r w:rsidRPr="00C67D2A">
        <w:rPr>
          <w:rFonts w:asciiTheme="minorHAnsi" w:hAnsiTheme="minorHAnsi"/>
          <w:b/>
          <w:kern w:val="0"/>
          <w:sz w:val="20"/>
          <w:szCs w:val="20"/>
          <w:lang w:eastAsia="zh-CN"/>
        </w:rPr>
        <w:t>sp.p</w:t>
      </w:r>
      <w:proofErr w:type="spellEnd"/>
      <w:r w:rsidRPr="00C67D2A">
        <w:rPr>
          <w:rFonts w:asciiTheme="minorHAnsi" w:hAnsiTheme="minorHAnsi"/>
          <w:b/>
          <w:kern w:val="0"/>
          <w:sz w:val="20"/>
          <w:szCs w:val="20"/>
          <w:lang w:eastAsia="zh-CN"/>
        </w:rPr>
        <w:t>.)</w:t>
      </w:r>
    </w:p>
    <w:p w14:paraId="16A05C05" w14:textId="5F3DE857" w:rsidR="00C67D2A" w:rsidRPr="00C67D2A" w:rsidRDefault="00C67D2A" w:rsidP="00C67D2A">
      <w:pPr>
        <w:spacing w:after="200" w:line="276" w:lineRule="auto"/>
        <w:jc w:val="both"/>
        <w:rPr>
          <w:rFonts w:asciiTheme="minorHAnsi" w:hAnsiTheme="minorHAnsi"/>
          <w:kern w:val="0"/>
          <w:sz w:val="20"/>
          <w:szCs w:val="20"/>
          <w:lang w:eastAsia="zh-CN"/>
        </w:rPr>
      </w:pPr>
      <w:r w:rsidRPr="00C67D2A">
        <w:rPr>
          <w:rFonts w:asciiTheme="minorHAnsi" w:hAnsiTheme="minorHAnsi"/>
          <w:kern w:val="0"/>
          <w:sz w:val="20"/>
          <w:szCs w:val="20"/>
          <w:lang w:eastAsia="zh-CN"/>
        </w:rPr>
        <w:t xml:space="preserve">…………………… Spółką Jawną/Komandytową/Partnerską z siedzibą w …………………… (kod pocztowy ……………………), przy ulicy ……………………, wpisaną do rejestru przedsiębiorców Krajowego Rejestru Sądowego prowadzonego </w:t>
      </w:r>
      <w:r w:rsidRPr="00C67D2A">
        <w:rPr>
          <w:rFonts w:asciiTheme="minorHAnsi" w:hAnsiTheme="minorHAnsi"/>
          <w:kern w:val="0"/>
          <w:sz w:val="20"/>
          <w:szCs w:val="20"/>
          <w:lang w:eastAsia="zh-CN"/>
        </w:rPr>
        <w:lastRenderedPageBreak/>
        <w:t>przez Sąd Rejonowy ……………………, pod nr KRS ……………………, NIP ……………………, REGON ……………………, zwaną w dalszej części umowy „</w:t>
      </w:r>
      <w:r>
        <w:rPr>
          <w:rFonts w:asciiTheme="minorHAnsi" w:hAnsiTheme="minorHAnsi"/>
          <w:kern w:val="0"/>
          <w:sz w:val="20"/>
          <w:szCs w:val="20"/>
          <w:lang w:eastAsia="zh-CN"/>
        </w:rPr>
        <w:t>Przedsiębiorcą</w:t>
      </w:r>
      <w:r w:rsidRPr="00C67D2A">
        <w:rPr>
          <w:rFonts w:asciiTheme="minorHAnsi" w:hAnsiTheme="minorHAnsi"/>
          <w:kern w:val="0"/>
          <w:sz w:val="20"/>
          <w:szCs w:val="20"/>
          <w:lang w:eastAsia="zh-CN"/>
        </w:rPr>
        <w:t>”, reprezentowaną przez</w:t>
      </w:r>
      <w:r w:rsidRPr="00C67D2A">
        <w:rPr>
          <w:rFonts w:asciiTheme="minorHAnsi" w:hAnsiTheme="minorHAnsi"/>
          <w:kern w:val="0"/>
          <w:sz w:val="20"/>
          <w:szCs w:val="20"/>
          <w:vertAlign w:val="superscript"/>
          <w:lang w:eastAsia="zh-CN"/>
        </w:rPr>
        <w:footnoteReference w:id="4"/>
      </w:r>
      <w:r w:rsidRPr="00C67D2A">
        <w:rPr>
          <w:rFonts w:asciiTheme="minorHAnsi" w:hAnsiTheme="minorHAnsi"/>
          <w:kern w:val="0"/>
          <w:sz w:val="20"/>
          <w:szCs w:val="20"/>
          <w:lang w:eastAsia="zh-CN"/>
        </w:rPr>
        <w:t>:</w:t>
      </w:r>
    </w:p>
    <w:p w14:paraId="20F6DA59" w14:textId="77777777" w:rsidR="00C67D2A" w:rsidRPr="00C67D2A" w:rsidRDefault="00C67D2A" w:rsidP="00C67D2A">
      <w:pPr>
        <w:spacing w:after="200" w:line="276" w:lineRule="auto"/>
        <w:jc w:val="both"/>
        <w:rPr>
          <w:rFonts w:asciiTheme="minorHAnsi" w:hAnsiTheme="minorHAnsi"/>
          <w:kern w:val="0"/>
          <w:sz w:val="20"/>
          <w:szCs w:val="20"/>
          <w:lang w:eastAsia="zh-CN"/>
        </w:rPr>
      </w:pPr>
    </w:p>
    <w:p w14:paraId="39235A74" w14:textId="77777777" w:rsidR="00C67D2A" w:rsidRPr="00C67D2A" w:rsidRDefault="00C67D2A" w:rsidP="00C67D2A">
      <w:pPr>
        <w:numPr>
          <w:ilvl w:val="0"/>
          <w:numId w:val="3"/>
        </w:numPr>
        <w:tabs>
          <w:tab w:val="left" w:pos="720"/>
        </w:tabs>
        <w:spacing w:after="200" w:line="240" w:lineRule="auto"/>
        <w:ind w:left="720"/>
        <w:jc w:val="both"/>
        <w:rPr>
          <w:rFonts w:asciiTheme="minorHAnsi" w:hAnsiTheme="minorHAnsi"/>
          <w:kern w:val="0"/>
          <w:sz w:val="20"/>
          <w:szCs w:val="20"/>
          <w:lang w:eastAsia="zh-CN"/>
        </w:rPr>
      </w:pPr>
      <w:r w:rsidRPr="00C67D2A">
        <w:rPr>
          <w:rFonts w:asciiTheme="minorHAnsi" w:hAnsiTheme="minorHAnsi"/>
          <w:b/>
          <w:kern w:val="0"/>
          <w:sz w:val="20"/>
          <w:szCs w:val="20"/>
          <w:lang w:eastAsia="zh-CN"/>
        </w:rPr>
        <w:t xml:space="preserve">OSOBA FIZYCZNA PROWADZĄCA DZIAŁALNOŚĆ GOSPODARCZĄ </w:t>
      </w:r>
    </w:p>
    <w:p w14:paraId="1C51F0FB" w14:textId="65074D63" w:rsidR="00C67D2A" w:rsidRPr="00C67D2A" w:rsidRDefault="00C67D2A" w:rsidP="00C67D2A">
      <w:pPr>
        <w:spacing w:after="200" w:line="276" w:lineRule="auto"/>
        <w:jc w:val="both"/>
        <w:rPr>
          <w:rFonts w:asciiTheme="minorHAnsi" w:hAnsiTheme="minorHAnsi"/>
          <w:kern w:val="0"/>
          <w:sz w:val="20"/>
          <w:szCs w:val="20"/>
          <w:lang w:eastAsia="zh-CN"/>
        </w:rPr>
      </w:pPr>
      <w:r w:rsidRPr="00C67D2A">
        <w:rPr>
          <w:rFonts w:asciiTheme="minorHAnsi" w:hAnsiTheme="minorHAnsi"/>
          <w:kern w:val="0"/>
          <w:sz w:val="20"/>
          <w:szCs w:val="20"/>
          <w:lang w:eastAsia="zh-CN"/>
        </w:rPr>
        <w:t>……………………, PESEL ………………</w:t>
      </w:r>
      <w:proofErr w:type="gramStart"/>
      <w:r w:rsidRPr="00C67D2A">
        <w:rPr>
          <w:rFonts w:asciiTheme="minorHAnsi" w:hAnsiTheme="minorHAnsi"/>
          <w:kern w:val="0"/>
          <w:sz w:val="20"/>
          <w:szCs w:val="20"/>
          <w:lang w:eastAsia="zh-CN"/>
        </w:rPr>
        <w:t>…….</w:t>
      </w:r>
      <w:proofErr w:type="gramEnd"/>
      <w:r w:rsidRPr="00C67D2A">
        <w:rPr>
          <w:rFonts w:asciiTheme="minorHAnsi" w:hAnsiTheme="minorHAnsi"/>
          <w:kern w:val="0"/>
          <w:sz w:val="20"/>
          <w:szCs w:val="20"/>
          <w:lang w:eastAsia="zh-CN"/>
        </w:rPr>
        <w:t>, zamieszkałą/</w:t>
      </w:r>
      <w:proofErr w:type="spellStart"/>
      <w:r w:rsidRPr="00C67D2A">
        <w:rPr>
          <w:rFonts w:asciiTheme="minorHAnsi" w:hAnsiTheme="minorHAnsi"/>
          <w:kern w:val="0"/>
          <w:sz w:val="20"/>
          <w:szCs w:val="20"/>
          <w:lang w:eastAsia="zh-CN"/>
        </w:rPr>
        <w:t>ym</w:t>
      </w:r>
      <w:proofErr w:type="spellEnd"/>
      <w:r w:rsidRPr="00C67D2A">
        <w:rPr>
          <w:rFonts w:asciiTheme="minorHAnsi" w:hAnsiTheme="minorHAnsi"/>
          <w:kern w:val="0"/>
          <w:sz w:val="20"/>
          <w:szCs w:val="20"/>
          <w:lang w:eastAsia="zh-CN"/>
        </w:rPr>
        <w:t xml:space="preserve"> w …………………… (kod pocztowy ……………………), przy ul. ……………………., prowadzącą/</w:t>
      </w:r>
      <w:proofErr w:type="spellStart"/>
      <w:r w:rsidRPr="00C67D2A">
        <w:rPr>
          <w:rFonts w:asciiTheme="minorHAnsi" w:hAnsiTheme="minorHAnsi"/>
          <w:kern w:val="0"/>
          <w:sz w:val="20"/>
          <w:szCs w:val="20"/>
          <w:lang w:eastAsia="zh-CN"/>
        </w:rPr>
        <w:t>ym</w:t>
      </w:r>
      <w:proofErr w:type="spellEnd"/>
      <w:r w:rsidRPr="00C67D2A">
        <w:rPr>
          <w:rFonts w:asciiTheme="minorHAnsi" w:hAnsiTheme="minorHAnsi"/>
          <w:kern w:val="0"/>
          <w:sz w:val="20"/>
          <w:szCs w:val="20"/>
          <w:lang w:eastAsia="zh-CN"/>
        </w:rPr>
        <w:t xml:space="preserve"> działalność gospodarczą pod firmą …………………… w …………………… (kod pocztowy ……………………), przy ul. ……………………, wpisaną/</w:t>
      </w:r>
      <w:proofErr w:type="spellStart"/>
      <w:r w:rsidRPr="00C67D2A">
        <w:rPr>
          <w:rFonts w:asciiTheme="minorHAnsi" w:hAnsiTheme="minorHAnsi"/>
          <w:kern w:val="0"/>
          <w:sz w:val="20"/>
          <w:szCs w:val="20"/>
          <w:lang w:eastAsia="zh-CN"/>
        </w:rPr>
        <w:t>ym</w:t>
      </w:r>
      <w:proofErr w:type="spellEnd"/>
      <w:r w:rsidRPr="00C67D2A">
        <w:rPr>
          <w:rFonts w:asciiTheme="minorHAnsi" w:hAnsiTheme="minorHAnsi"/>
          <w:kern w:val="0"/>
          <w:sz w:val="20"/>
          <w:szCs w:val="20"/>
          <w:lang w:eastAsia="zh-CN"/>
        </w:rPr>
        <w:t xml:space="preserve"> do Centralnej Ewidencji i Informacji o Działalności Gospodarczej, NIP ……………………, REGON ……………………, zwaną/</w:t>
      </w:r>
      <w:proofErr w:type="spellStart"/>
      <w:r w:rsidRPr="00C67D2A">
        <w:rPr>
          <w:rFonts w:asciiTheme="minorHAnsi" w:hAnsiTheme="minorHAnsi"/>
          <w:kern w:val="0"/>
          <w:sz w:val="20"/>
          <w:szCs w:val="20"/>
          <w:lang w:eastAsia="zh-CN"/>
        </w:rPr>
        <w:t>ym</w:t>
      </w:r>
      <w:proofErr w:type="spellEnd"/>
      <w:r w:rsidRPr="00C67D2A">
        <w:rPr>
          <w:rFonts w:asciiTheme="minorHAnsi" w:hAnsiTheme="minorHAnsi"/>
          <w:kern w:val="0"/>
          <w:sz w:val="20"/>
          <w:szCs w:val="20"/>
          <w:lang w:eastAsia="zh-CN"/>
        </w:rPr>
        <w:t xml:space="preserve"> w dalszej części umowy „</w:t>
      </w:r>
      <w:r>
        <w:rPr>
          <w:rFonts w:asciiTheme="minorHAnsi" w:hAnsiTheme="minorHAnsi"/>
          <w:kern w:val="0"/>
          <w:sz w:val="20"/>
          <w:szCs w:val="20"/>
          <w:lang w:eastAsia="zh-CN"/>
        </w:rPr>
        <w:t>Przedsiębiorcą</w:t>
      </w:r>
      <w:r w:rsidRPr="00C67D2A">
        <w:rPr>
          <w:rFonts w:asciiTheme="minorHAnsi" w:hAnsiTheme="minorHAnsi"/>
          <w:kern w:val="0"/>
          <w:sz w:val="20"/>
          <w:szCs w:val="20"/>
          <w:lang w:eastAsia="zh-CN"/>
        </w:rPr>
        <w:t>”, reprezentowaną/</w:t>
      </w:r>
      <w:proofErr w:type="spellStart"/>
      <w:r w:rsidRPr="00C67D2A">
        <w:rPr>
          <w:rFonts w:asciiTheme="minorHAnsi" w:hAnsiTheme="minorHAnsi"/>
          <w:kern w:val="0"/>
          <w:sz w:val="20"/>
          <w:szCs w:val="20"/>
          <w:lang w:eastAsia="zh-CN"/>
        </w:rPr>
        <w:t>ym</w:t>
      </w:r>
      <w:proofErr w:type="spellEnd"/>
      <w:r w:rsidRPr="00C67D2A">
        <w:rPr>
          <w:rFonts w:asciiTheme="minorHAnsi" w:hAnsiTheme="minorHAnsi"/>
          <w:kern w:val="0"/>
          <w:sz w:val="20"/>
          <w:szCs w:val="20"/>
          <w:lang w:eastAsia="zh-CN"/>
        </w:rPr>
        <w:t xml:space="preserve"> przez</w:t>
      </w:r>
      <w:r w:rsidRPr="00C67D2A">
        <w:rPr>
          <w:rFonts w:ascii="Calibri" w:hAnsi="Calibri"/>
          <w:kern w:val="0"/>
          <w:sz w:val="20"/>
          <w:szCs w:val="20"/>
          <w:lang w:eastAsia="zh-CN"/>
        </w:rPr>
        <w:footnoteReference w:id="5"/>
      </w:r>
      <w:r w:rsidRPr="00C67D2A">
        <w:rPr>
          <w:rFonts w:asciiTheme="minorHAnsi" w:hAnsiTheme="minorHAnsi"/>
          <w:kern w:val="0"/>
          <w:sz w:val="20"/>
          <w:szCs w:val="20"/>
          <w:lang w:eastAsia="zh-CN"/>
        </w:rPr>
        <w:t>:</w:t>
      </w:r>
    </w:p>
    <w:p w14:paraId="0E9682B0" w14:textId="77777777" w:rsidR="00C67D2A" w:rsidRPr="00C67D2A" w:rsidRDefault="00C67D2A" w:rsidP="00C67D2A">
      <w:pPr>
        <w:spacing w:after="200" w:line="276" w:lineRule="auto"/>
        <w:jc w:val="both"/>
        <w:rPr>
          <w:rFonts w:asciiTheme="minorHAnsi" w:hAnsiTheme="minorHAnsi"/>
          <w:kern w:val="0"/>
          <w:sz w:val="20"/>
          <w:szCs w:val="20"/>
          <w:lang w:eastAsia="zh-CN"/>
        </w:rPr>
      </w:pPr>
    </w:p>
    <w:p w14:paraId="3F204193" w14:textId="77777777" w:rsidR="00C67D2A" w:rsidRPr="00C67D2A" w:rsidRDefault="00C67D2A" w:rsidP="00C67D2A">
      <w:pPr>
        <w:numPr>
          <w:ilvl w:val="0"/>
          <w:numId w:val="3"/>
        </w:numPr>
        <w:tabs>
          <w:tab w:val="left" w:pos="720"/>
        </w:tabs>
        <w:spacing w:after="200" w:line="240" w:lineRule="auto"/>
        <w:ind w:left="720"/>
        <w:jc w:val="both"/>
        <w:rPr>
          <w:rFonts w:asciiTheme="minorHAnsi" w:hAnsiTheme="minorHAnsi"/>
          <w:kern w:val="0"/>
          <w:sz w:val="20"/>
          <w:szCs w:val="20"/>
          <w:lang w:eastAsia="zh-CN"/>
        </w:rPr>
      </w:pPr>
      <w:r w:rsidRPr="00C67D2A">
        <w:rPr>
          <w:rFonts w:asciiTheme="minorHAnsi" w:hAnsiTheme="minorHAnsi"/>
          <w:b/>
          <w:kern w:val="0"/>
          <w:sz w:val="20"/>
          <w:szCs w:val="20"/>
          <w:lang w:eastAsia="zh-CN"/>
        </w:rPr>
        <w:t>SPÓŁKA CYWILNA (s.c.)</w:t>
      </w:r>
    </w:p>
    <w:p w14:paraId="2F25EBD0" w14:textId="664210AE" w:rsidR="00C67D2A" w:rsidRPr="00C67D2A" w:rsidRDefault="00C67D2A" w:rsidP="00C67D2A">
      <w:pPr>
        <w:spacing w:line="276" w:lineRule="auto"/>
        <w:jc w:val="both"/>
        <w:rPr>
          <w:rFonts w:asciiTheme="minorHAnsi" w:hAnsiTheme="minorHAnsi"/>
          <w:kern w:val="0"/>
          <w:sz w:val="20"/>
          <w:szCs w:val="20"/>
          <w:lang w:eastAsia="zh-CN"/>
        </w:rPr>
      </w:pPr>
      <w:r w:rsidRPr="00C67D2A">
        <w:rPr>
          <w:rFonts w:asciiTheme="minorHAnsi" w:hAnsiTheme="minorHAnsi"/>
          <w:kern w:val="0"/>
          <w:sz w:val="20"/>
          <w:szCs w:val="20"/>
          <w:lang w:eastAsia="zh-CN"/>
        </w:rPr>
        <w:t>……………………, PESEL ………………., zamieszkałą/</w:t>
      </w:r>
      <w:proofErr w:type="spellStart"/>
      <w:r w:rsidRPr="00C67D2A">
        <w:rPr>
          <w:rFonts w:asciiTheme="minorHAnsi" w:hAnsiTheme="minorHAnsi"/>
          <w:kern w:val="0"/>
          <w:sz w:val="20"/>
          <w:szCs w:val="20"/>
          <w:lang w:eastAsia="zh-CN"/>
        </w:rPr>
        <w:t>ym</w:t>
      </w:r>
      <w:proofErr w:type="spellEnd"/>
      <w:r w:rsidRPr="00C67D2A">
        <w:rPr>
          <w:rFonts w:asciiTheme="minorHAnsi" w:hAnsiTheme="minorHAnsi"/>
          <w:kern w:val="0"/>
          <w:sz w:val="20"/>
          <w:szCs w:val="20"/>
          <w:lang w:eastAsia="zh-CN"/>
        </w:rPr>
        <w:t xml:space="preserve"> w …………………… (kod pocztowy ……………………), przy ul. …………………., wpisaną/</w:t>
      </w:r>
      <w:proofErr w:type="spellStart"/>
      <w:r w:rsidRPr="00C67D2A">
        <w:rPr>
          <w:rFonts w:asciiTheme="minorHAnsi" w:hAnsiTheme="minorHAnsi"/>
          <w:kern w:val="0"/>
          <w:sz w:val="20"/>
          <w:szCs w:val="20"/>
          <w:lang w:eastAsia="zh-CN"/>
        </w:rPr>
        <w:t>ym</w:t>
      </w:r>
      <w:proofErr w:type="spellEnd"/>
      <w:r w:rsidRPr="00C67D2A">
        <w:rPr>
          <w:rFonts w:asciiTheme="minorHAnsi" w:hAnsiTheme="minorHAnsi"/>
          <w:kern w:val="0"/>
          <w:sz w:val="20"/>
          <w:szCs w:val="20"/>
          <w:lang w:eastAsia="zh-CN"/>
        </w:rPr>
        <w:t xml:space="preserve"> do Centralnej Ewidencji i Informacji o Działalności Gospodarczej i ……………………,zamieszkałą/</w:t>
      </w:r>
      <w:proofErr w:type="spellStart"/>
      <w:r w:rsidRPr="00C67D2A">
        <w:rPr>
          <w:rFonts w:asciiTheme="minorHAnsi" w:hAnsiTheme="minorHAnsi"/>
          <w:kern w:val="0"/>
          <w:sz w:val="20"/>
          <w:szCs w:val="20"/>
          <w:lang w:eastAsia="zh-CN"/>
        </w:rPr>
        <w:t>ym</w:t>
      </w:r>
      <w:proofErr w:type="spellEnd"/>
      <w:r w:rsidRPr="00C67D2A">
        <w:rPr>
          <w:rFonts w:asciiTheme="minorHAnsi" w:hAnsiTheme="minorHAnsi"/>
          <w:kern w:val="0"/>
          <w:sz w:val="20"/>
          <w:szCs w:val="20"/>
          <w:lang w:eastAsia="zh-CN"/>
        </w:rPr>
        <w:t xml:space="preserve"> w ………………… (kod pocztowy ……………………), przy ul. ……………………., wpisaną/</w:t>
      </w:r>
      <w:proofErr w:type="spellStart"/>
      <w:r w:rsidRPr="00C67D2A">
        <w:rPr>
          <w:rFonts w:asciiTheme="minorHAnsi" w:hAnsiTheme="minorHAnsi"/>
          <w:kern w:val="0"/>
          <w:sz w:val="20"/>
          <w:szCs w:val="20"/>
          <w:lang w:eastAsia="zh-CN"/>
        </w:rPr>
        <w:t>ym</w:t>
      </w:r>
      <w:proofErr w:type="spellEnd"/>
      <w:r w:rsidRPr="00C67D2A">
        <w:rPr>
          <w:rFonts w:asciiTheme="minorHAnsi" w:hAnsiTheme="minorHAnsi"/>
          <w:kern w:val="0"/>
          <w:sz w:val="20"/>
          <w:szCs w:val="20"/>
          <w:lang w:eastAsia="zh-CN"/>
        </w:rPr>
        <w:t xml:space="preserve"> do Centralnej Ewidencji i Informacji o Działalności Gospodarczej, prowadzącymi/y wspólnie działalność gospodarczą w formie spółki cywilnej pod firmą …………………… w …………………… (kod pocztowy ……………………), przy ul. ……………………, NIP ………………, REGON ……………………,</w:t>
      </w:r>
      <w:r>
        <w:rPr>
          <w:rFonts w:asciiTheme="minorHAnsi" w:hAnsiTheme="minorHAnsi"/>
          <w:kern w:val="0"/>
          <w:sz w:val="20"/>
          <w:szCs w:val="20"/>
          <w:lang w:eastAsia="zh-CN"/>
        </w:rPr>
        <w:t xml:space="preserve"> </w:t>
      </w:r>
      <w:r w:rsidRPr="00C67D2A">
        <w:rPr>
          <w:rFonts w:asciiTheme="minorHAnsi" w:hAnsiTheme="minorHAnsi"/>
          <w:kern w:val="0"/>
          <w:sz w:val="20"/>
          <w:szCs w:val="20"/>
          <w:lang w:eastAsia="zh-CN"/>
        </w:rPr>
        <w:t>zwane/i w dalszej części umowy „</w:t>
      </w:r>
      <w:r>
        <w:rPr>
          <w:rFonts w:asciiTheme="minorHAnsi" w:hAnsiTheme="minorHAnsi"/>
          <w:kern w:val="0"/>
          <w:sz w:val="20"/>
          <w:szCs w:val="20"/>
          <w:lang w:eastAsia="zh-CN"/>
        </w:rPr>
        <w:t>Przedsiębiorcą</w:t>
      </w:r>
      <w:r w:rsidRPr="00C67D2A">
        <w:rPr>
          <w:rFonts w:asciiTheme="minorHAnsi" w:hAnsiTheme="minorHAnsi"/>
          <w:kern w:val="0"/>
          <w:sz w:val="20"/>
          <w:szCs w:val="20"/>
          <w:lang w:eastAsia="zh-CN"/>
        </w:rPr>
        <w:t>”, reprezentowane/i przez</w:t>
      </w:r>
      <w:r w:rsidRPr="00C67D2A">
        <w:rPr>
          <w:rFonts w:asciiTheme="minorHAnsi" w:hAnsiTheme="minorHAnsi"/>
          <w:kern w:val="0"/>
          <w:sz w:val="20"/>
          <w:szCs w:val="20"/>
          <w:lang w:eastAsia="zh-CN"/>
        </w:rPr>
        <w:footnoteReference w:id="6"/>
      </w:r>
      <w:r w:rsidRPr="00C67D2A">
        <w:rPr>
          <w:rFonts w:asciiTheme="minorHAnsi" w:hAnsiTheme="minorHAnsi"/>
          <w:kern w:val="0"/>
          <w:sz w:val="20"/>
          <w:szCs w:val="20"/>
          <w:lang w:eastAsia="zh-CN"/>
        </w:rPr>
        <w:t>:</w:t>
      </w:r>
    </w:p>
    <w:p w14:paraId="0A7F1D53" w14:textId="77777777" w:rsidR="00C67D2A" w:rsidRDefault="00C67D2A" w:rsidP="00C67D2A">
      <w:pPr>
        <w:spacing w:line="276" w:lineRule="auto"/>
        <w:jc w:val="both"/>
        <w:rPr>
          <w:rFonts w:asciiTheme="minorHAnsi" w:hAnsiTheme="minorHAnsi"/>
          <w:kern w:val="0"/>
          <w:sz w:val="20"/>
          <w:szCs w:val="20"/>
          <w:lang w:eastAsia="zh-CN"/>
        </w:rPr>
      </w:pPr>
    </w:p>
    <w:p w14:paraId="4994BE9C" w14:textId="77777777" w:rsidR="00C67D2A" w:rsidRPr="00C67D2A" w:rsidRDefault="00C67D2A" w:rsidP="00C67D2A">
      <w:pPr>
        <w:spacing w:line="276" w:lineRule="auto"/>
        <w:jc w:val="both"/>
        <w:rPr>
          <w:rFonts w:asciiTheme="minorHAnsi" w:hAnsiTheme="minorHAnsi" w:cstheme="minorHAnsi"/>
          <w:b/>
          <w:sz w:val="20"/>
          <w:szCs w:val="20"/>
        </w:rPr>
      </w:pPr>
    </w:p>
    <w:p w14:paraId="0D8FB4A9" w14:textId="4A57C687" w:rsidR="006F0D5D" w:rsidRPr="00C67D2A" w:rsidRDefault="006F0D5D" w:rsidP="00C67D2A">
      <w:pPr>
        <w:spacing w:line="276" w:lineRule="auto"/>
        <w:jc w:val="both"/>
        <w:rPr>
          <w:rFonts w:asciiTheme="minorHAnsi" w:hAnsiTheme="minorHAnsi" w:cstheme="minorHAnsi"/>
          <w:b/>
          <w:sz w:val="20"/>
          <w:szCs w:val="20"/>
        </w:rPr>
      </w:pPr>
      <w:r w:rsidRPr="00C67D2A">
        <w:rPr>
          <w:rFonts w:asciiTheme="minorHAnsi" w:hAnsiTheme="minorHAnsi" w:cstheme="minorHAnsi"/>
          <w:b/>
          <w:sz w:val="20"/>
          <w:szCs w:val="20"/>
        </w:rPr>
        <w:t>Indywidualny numer identyfikacyjny</w:t>
      </w:r>
      <w:r w:rsidR="00845430">
        <w:rPr>
          <w:rFonts w:asciiTheme="minorHAnsi" w:hAnsiTheme="minorHAnsi" w:cstheme="minorHAnsi"/>
          <w:b/>
          <w:sz w:val="20"/>
          <w:szCs w:val="20"/>
        </w:rPr>
        <w:t xml:space="preserve"> wsparcia</w:t>
      </w:r>
      <w:r w:rsidRPr="00C67D2A">
        <w:rPr>
          <w:rFonts w:asciiTheme="minorHAnsi" w:hAnsiTheme="minorHAnsi" w:cstheme="minorHAnsi"/>
          <w:b/>
          <w:sz w:val="20"/>
          <w:szCs w:val="20"/>
        </w:rPr>
        <w:t xml:space="preserve"> (numer </w:t>
      </w:r>
      <w:r w:rsidR="00221403" w:rsidRPr="00C67D2A">
        <w:rPr>
          <w:rFonts w:asciiTheme="minorHAnsi" w:hAnsiTheme="minorHAnsi" w:cstheme="minorHAnsi"/>
          <w:b/>
          <w:sz w:val="20"/>
          <w:szCs w:val="20"/>
        </w:rPr>
        <w:t>ID wsparcia): [PR_NRB_WP_PROW] [FNIP]</w:t>
      </w:r>
      <w:r w:rsidR="00845430">
        <w:rPr>
          <w:rStyle w:val="Odwoanieprzypisudolnego"/>
          <w:rFonts w:asciiTheme="minorHAnsi" w:hAnsiTheme="minorHAnsi" w:cstheme="minorHAnsi"/>
          <w:b/>
          <w:sz w:val="20"/>
          <w:szCs w:val="20"/>
        </w:rPr>
        <w:footnoteReference w:id="7"/>
      </w:r>
    </w:p>
    <w:p w14:paraId="252BBF07" w14:textId="77777777" w:rsidR="00C7051E" w:rsidRDefault="00C7051E" w:rsidP="00C67D2A">
      <w:pPr>
        <w:spacing w:line="276" w:lineRule="auto"/>
        <w:jc w:val="both"/>
        <w:rPr>
          <w:rFonts w:asciiTheme="minorHAnsi" w:hAnsiTheme="minorHAnsi" w:cstheme="minorHAnsi"/>
          <w:sz w:val="20"/>
          <w:szCs w:val="20"/>
        </w:rPr>
      </w:pPr>
    </w:p>
    <w:p w14:paraId="5D12603B" w14:textId="1A4C3E25" w:rsidR="0088635F" w:rsidRPr="00690D90" w:rsidRDefault="0088635F" w:rsidP="00C67D2A">
      <w:pPr>
        <w:spacing w:line="276" w:lineRule="auto"/>
        <w:jc w:val="both"/>
        <w:rPr>
          <w:rFonts w:asciiTheme="minorHAnsi" w:hAnsiTheme="minorHAnsi" w:cstheme="minorHAnsi"/>
          <w:b/>
          <w:sz w:val="20"/>
          <w:szCs w:val="20"/>
        </w:rPr>
      </w:pPr>
      <w:r w:rsidRPr="00690D90">
        <w:rPr>
          <w:rFonts w:asciiTheme="minorHAnsi" w:hAnsiTheme="minorHAnsi" w:cstheme="minorHAnsi"/>
          <w:sz w:val="20"/>
          <w:szCs w:val="20"/>
        </w:rPr>
        <w:t xml:space="preserve">zwana dalej Umową, o następującej treści: </w:t>
      </w:r>
    </w:p>
    <w:p w14:paraId="2502910D" w14:textId="77777777" w:rsidR="00690D90" w:rsidRDefault="00690D90" w:rsidP="00690D90">
      <w:pPr>
        <w:tabs>
          <w:tab w:val="left" w:pos="4095"/>
          <w:tab w:val="center" w:pos="4536"/>
        </w:tabs>
        <w:spacing w:line="276" w:lineRule="auto"/>
        <w:rPr>
          <w:rFonts w:asciiTheme="minorHAnsi" w:hAnsiTheme="minorHAnsi" w:cstheme="minorHAnsi"/>
          <w:b/>
          <w:sz w:val="20"/>
          <w:szCs w:val="20"/>
        </w:rPr>
      </w:pPr>
      <w:r>
        <w:rPr>
          <w:rFonts w:asciiTheme="minorHAnsi" w:hAnsiTheme="minorHAnsi" w:cstheme="minorHAnsi"/>
          <w:b/>
          <w:sz w:val="20"/>
          <w:szCs w:val="20"/>
        </w:rPr>
        <w:tab/>
      </w:r>
    </w:p>
    <w:p w14:paraId="40800D2A" w14:textId="3F574A29" w:rsidR="0088635F" w:rsidRPr="00690D90" w:rsidRDefault="00690D90" w:rsidP="00C67D2A">
      <w:pPr>
        <w:tabs>
          <w:tab w:val="left" w:pos="4095"/>
          <w:tab w:val="center" w:pos="4536"/>
        </w:tabs>
        <w:spacing w:line="276" w:lineRule="auto"/>
        <w:rPr>
          <w:rFonts w:asciiTheme="minorHAnsi" w:hAnsiTheme="minorHAnsi" w:cstheme="minorHAnsi"/>
          <w:b/>
          <w:sz w:val="20"/>
          <w:szCs w:val="20"/>
        </w:rPr>
      </w:pPr>
      <w:r>
        <w:rPr>
          <w:rFonts w:asciiTheme="minorHAnsi" w:hAnsiTheme="minorHAnsi" w:cstheme="minorHAnsi"/>
          <w:b/>
          <w:sz w:val="20"/>
          <w:szCs w:val="20"/>
        </w:rPr>
        <w:tab/>
      </w:r>
    </w:p>
    <w:p w14:paraId="27C34C7B" w14:textId="77777777" w:rsidR="00D56074" w:rsidRPr="00690D90" w:rsidRDefault="00D56074" w:rsidP="00D56074">
      <w:pPr>
        <w:suppressAutoHyphens w:val="0"/>
        <w:spacing w:after="160" w:line="259" w:lineRule="auto"/>
        <w:rPr>
          <w:rFonts w:asciiTheme="minorHAnsi" w:eastAsiaTheme="minorHAnsi" w:hAnsiTheme="minorHAnsi" w:cstheme="minorBidi"/>
          <w:kern w:val="0"/>
          <w:sz w:val="20"/>
          <w:szCs w:val="20"/>
          <w:lang w:eastAsia="en-US"/>
        </w:rPr>
      </w:pPr>
      <w:r w:rsidRPr="00690D90">
        <w:rPr>
          <w:rFonts w:asciiTheme="minorHAnsi" w:eastAsiaTheme="minorHAnsi" w:hAnsiTheme="minorHAnsi" w:cstheme="minorBidi"/>
          <w:b/>
          <w:bCs/>
          <w:kern w:val="0"/>
          <w:sz w:val="20"/>
          <w:szCs w:val="20"/>
          <w:lang w:eastAsia="en-US"/>
        </w:rPr>
        <w:t>Definicje:</w:t>
      </w:r>
    </w:p>
    <w:p w14:paraId="0A59E5E0" w14:textId="4EA8DE74" w:rsidR="00D56074" w:rsidRPr="00690D90" w:rsidRDefault="00D56074" w:rsidP="00690D90">
      <w:pPr>
        <w:numPr>
          <w:ilvl w:val="0"/>
          <w:numId w:val="29"/>
        </w:numPr>
        <w:suppressAutoHyphens w:val="0"/>
        <w:spacing w:after="160" w:line="259" w:lineRule="auto"/>
        <w:ind w:left="360"/>
        <w:contextualSpacing/>
        <w:jc w:val="both"/>
        <w:rPr>
          <w:rFonts w:asciiTheme="minorHAnsi" w:eastAsiaTheme="minorHAnsi" w:hAnsiTheme="minorHAnsi" w:cstheme="minorBidi"/>
          <w:kern w:val="0"/>
          <w:sz w:val="20"/>
          <w:szCs w:val="20"/>
          <w:lang w:eastAsia="en-US"/>
        </w:rPr>
      </w:pPr>
      <w:r w:rsidRPr="00690D90">
        <w:rPr>
          <w:rFonts w:asciiTheme="minorHAnsi" w:eastAsiaTheme="minorHAnsi" w:hAnsiTheme="minorHAnsi" w:cstheme="minorBidi"/>
          <w:b/>
          <w:bCs/>
          <w:kern w:val="0"/>
          <w:sz w:val="20"/>
          <w:szCs w:val="20"/>
          <w:lang w:eastAsia="en-US"/>
        </w:rPr>
        <w:t xml:space="preserve">Projekt </w:t>
      </w:r>
      <w:r w:rsidRPr="00690D90">
        <w:rPr>
          <w:rFonts w:asciiTheme="minorHAnsi" w:eastAsiaTheme="minorHAnsi" w:hAnsiTheme="minorHAnsi" w:cstheme="minorBidi"/>
          <w:kern w:val="0"/>
          <w:sz w:val="20"/>
          <w:szCs w:val="20"/>
          <w:lang w:eastAsia="en-US"/>
        </w:rPr>
        <w:t xml:space="preserve">– </w:t>
      </w:r>
      <w:r w:rsidR="00CD4338" w:rsidRPr="006D4A3A">
        <w:rPr>
          <w:rFonts w:asciiTheme="minorHAnsi" w:hAnsiTheme="minorHAnsi"/>
          <w:sz w:val="20"/>
          <w:szCs w:val="20"/>
        </w:rPr>
        <w:t xml:space="preserve">oznacza to projekt Polskiej Agencji Rozwoju Przedsiębiorczości (PARP), pn. „……………” realizowany przez Operatora, w ramach </w:t>
      </w:r>
      <w:r w:rsidR="00CD4338" w:rsidRPr="006D4A3A">
        <w:rPr>
          <w:rFonts w:asciiTheme="minorHAnsi" w:hAnsiTheme="minorHAnsi"/>
          <w:i/>
          <w:sz w:val="20"/>
          <w:szCs w:val="20"/>
        </w:rPr>
        <w:t>Poddziałania 2.21 Poprawa zarządzania, rozwój kapitału ludzkiego oraz wsparcie procesów innowacyjnych w przedsiębiorstwach</w:t>
      </w:r>
      <w:r w:rsidR="00CD4338" w:rsidRPr="006D4A3A">
        <w:rPr>
          <w:rFonts w:asciiTheme="minorHAnsi" w:hAnsiTheme="minorHAnsi"/>
          <w:sz w:val="20"/>
          <w:szCs w:val="20"/>
        </w:rPr>
        <w:t xml:space="preserve">, współfinansowany ze środków Europejskiego Funduszu Społecznego w ramach Programu Operacyjnego Wiedza Edukacja Rozwój, </w:t>
      </w:r>
      <w:r w:rsidR="00CD4338" w:rsidRPr="006D4A3A">
        <w:rPr>
          <w:rFonts w:asciiTheme="minorHAnsi" w:hAnsiTheme="minorHAnsi"/>
          <w:i/>
          <w:sz w:val="20"/>
          <w:szCs w:val="20"/>
        </w:rPr>
        <w:t>Oś Priorytetowa II Efektywne polityki publiczne dla rynku pracy, gospodarki edukacji</w:t>
      </w:r>
      <w:r w:rsidR="0089455B">
        <w:rPr>
          <w:rFonts w:asciiTheme="minorHAnsi" w:eastAsiaTheme="minorHAnsi" w:hAnsiTheme="minorHAnsi" w:cstheme="minorBidi"/>
          <w:kern w:val="0"/>
          <w:sz w:val="20"/>
          <w:szCs w:val="20"/>
          <w:lang w:eastAsia="en-US"/>
        </w:rPr>
        <w:t>;</w:t>
      </w:r>
      <w:r w:rsidRPr="00690D90">
        <w:rPr>
          <w:rFonts w:asciiTheme="minorHAnsi" w:eastAsiaTheme="minorHAnsi" w:hAnsiTheme="minorHAnsi" w:cstheme="minorBidi"/>
          <w:kern w:val="0"/>
          <w:sz w:val="20"/>
          <w:szCs w:val="20"/>
          <w:lang w:eastAsia="en-US"/>
        </w:rPr>
        <w:t xml:space="preserve"> </w:t>
      </w:r>
    </w:p>
    <w:p w14:paraId="35D47806" w14:textId="7D4CD349" w:rsidR="00D56074" w:rsidRPr="00690D90" w:rsidRDefault="00D56074" w:rsidP="00690D90">
      <w:pPr>
        <w:numPr>
          <w:ilvl w:val="0"/>
          <w:numId w:val="29"/>
        </w:numPr>
        <w:suppressAutoHyphens w:val="0"/>
        <w:spacing w:after="160" w:line="259" w:lineRule="auto"/>
        <w:ind w:left="360"/>
        <w:contextualSpacing/>
        <w:jc w:val="both"/>
        <w:rPr>
          <w:rFonts w:asciiTheme="minorHAnsi" w:eastAsiaTheme="minorHAnsi" w:hAnsiTheme="minorHAnsi" w:cstheme="minorBidi"/>
          <w:kern w:val="0"/>
          <w:sz w:val="20"/>
          <w:szCs w:val="20"/>
          <w:lang w:eastAsia="en-US"/>
        </w:rPr>
      </w:pPr>
      <w:r w:rsidRPr="00690D90">
        <w:rPr>
          <w:rFonts w:asciiTheme="minorHAnsi" w:eastAsiaTheme="minorHAnsi" w:hAnsiTheme="minorHAnsi" w:cstheme="minorBidi"/>
          <w:b/>
          <w:kern w:val="0"/>
          <w:sz w:val="20"/>
          <w:szCs w:val="20"/>
          <w:lang w:eastAsia="en-US"/>
        </w:rPr>
        <w:t xml:space="preserve">Instytucja Pośrednicząca </w:t>
      </w:r>
      <w:r w:rsidRPr="00690D90">
        <w:rPr>
          <w:rFonts w:asciiTheme="minorHAnsi" w:eastAsiaTheme="minorHAnsi" w:hAnsiTheme="minorHAnsi" w:cstheme="minorBidi"/>
          <w:kern w:val="0"/>
          <w:sz w:val="20"/>
          <w:szCs w:val="20"/>
          <w:lang w:eastAsia="en-US"/>
        </w:rPr>
        <w:t xml:space="preserve">– </w:t>
      </w:r>
      <w:r w:rsidR="00CD4338" w:rsidRPr="006D4A3A">
        <w:rPr>
          <w:rFonts w:asciiTheme="minorHAnsi" w:eastAsiaTheme="minorHAnsi" w:hAnsiTheme="minorHAnsi" w:cstheme="minorHAnsi"/>
          <w:color w:val="000000" w:themeColor="text1"/>
          <w:sz w:val="20"/>
          <w:szCs w:val="20"/>
        </w:rPr>
        <w:t>organ administracji publicznej lub inna jednostka sektora finansów publicznych, której została powierzona, w drodze porozumienia zawartego z instytucją zarządzającą, część zadań związanych z realizacją programu operacyjnego. Dla przedmiotowego działania Instytucją Pośredniczącą jest Polska Agencja Rozwoju Przedsiębiorczości (PARP</w:t>
      </w:r>
      <w:r w:rsidR="0089455B">
        <w:rPr>
          <w:rFonts w:asciiTheme="minorHAnsi" w:eastAsiaTheme="minorHAnsi" w:hAnsiTheme="minorHAnsi" w:cstheme="minorHAnsi"/>
          <w:color w:val="000000" w:themeColor="text1"/>
          <w:sz w:val="20"/>
          <w:szCs w:val="20"/>
        </w:rPr>
        <w:t>);</w:t>
      </w:r>
    </w:p>
    <w:p w14:paraId="330D5A1E" w14:textId="3E2FC578" w:rsidR="00D56074" w:rsidRPr="00690D90" w:rsidRDefault="00D56074" w:rsidP="00690D90">
      <w:pPr>
        <w:numPr>
          <w:ilvl w:val="0"/>
          <w:numId w:val="29"/>
        </w:numPr>
        <w:suppressAutoHyphens w:val="0"/>
        <w:spacing w:after="160" w:line="259" w:lineRule="auto"/>
        <w:ind w:left="360"/>
        <w:contextualSpacing/>
        <w:jc w:val="both"/>
        <w:rPr>
          <w:rFonts w:asciiTheme="minorHAnsi" w:eastAsiaTheme="minorHAnsi" w:hAnsiTheme="minorHAnsi" w:cstheme="minorBidi"/>
          <w:kern w:val="0"/>
          <w:sz w:val="20"/>
          <w:szCs w:val="20"/>
          <w:lang w:eastAsia="en-US"/>
        </w:rPr>
      </w:pPr>
      <w:r w:rsidRPr="00690D90">
        <w:rPr>
          <w:rFonts w:asciiTheme="minorHAnsi" w:eastAsiaTheme="minorHAnsi" w:hAnsiTheme="minorHAnsi" w:cstheme="minorBidi"/>
          <w:b/>
          <w:kern w:val="0"/>
          <w:sz w:val="20"/>
          <w:szCs w:val="20"/>
          <w:lang w:eastAsia="en-US"/>
        </w:rPr>
        <w:t xml:space="preserve">Dysponent środków </w:t>
      </w:r>
      <w:r w:rsidRPr="00232013">
        <w:rPr>
          <w:rFonts w:asciiTheme="minorHAnsi" w:eastAsiaTheme="minorHAnsi" w:hAnsiTheme="minorHAnsi" w:cstheme="minorBidi"/>
          <w:kern w:val="0"/>
          <w:sz w:val="20"/>
          <w:szCs w:val="20"/>
          <w:lang w:eastAsia="en-US"/>
        </w:rPr>
        <w:t>-</w:t>
      </w:r>
      <w:r w:rsidRPr="00690D90">
        <w:rPr>
          <w:rFonts w:asciiTheme="minorHAnsi" w:eastAsiaTheme="minorHAnsi" w:hAnsiTheme="minorHAnsi" w:cstheme="minorBidi"/>
          <w:b/>
          <w:kern w:val="0"/>
          <w:sz w:val="20"/>
          <w:szCs w:val="20"/>
          <w:lang w:eastAsia="en-US"/>
        </w:rPr>
        <w:t xml:space="preserve"> </w:t>
      </w:r>
      <w:r w:rsidRPr="00690D90">
        <w:rPr>
          <w:rFonts w:asciiTheme="minorHAnsi" w:eastAsiaTheme="minorHAnsi" w:hAnsiTheme="minorHAnsi" w:cstheme="minorBidi"/>
          <w:kern w:val="0"/>
          <w:sz w:val="20"/>
          <w:szCs w:val="20"/>
          <w:lang w:eastAsia="en-US"/>
        </w:rPr>
        <w:t>oznacza to Polską Agencję Rozwoju Przedsiębiorczości</w:t>
      </w:r>
      <w:r w:rsidR="0089455B">
        <w:rPr>
          <w:rFonts w:asciiTheme="minorHAnsi" w:eastAsiaTheme="minorHAnsi" w:hAnsiTheme="minorHAnsi" w:cstheme="minorBidi"/>
          <w:kern w:val="0"/>
          <w:sz w:val="20"/>
          <w:szCs w:val="20"/>
          <w:lang w:eastAsia="en-US"/>
        </w:rPr>
        <w:t>;</w:t>
      </w:r>
    </w:p>
    <w:p w14:paraId="224705DF" w14:textId="4A8C8EC0" w:rsidR="00D56074" w:rsidRPr="00690D90" w:rsidRDefault="00D56074" w:rsidP="00690D90">
      <w:pPr>
        <w:numPr>
          <w:ilvl w:val="0"/>
          <w:numId w:val="29"/>
        </w:numPr>
        <w:suppressAutoHyphens w:val="0"/>
        <w:spacing w:after="160" w:line="259" w:lineRule="auto"/>
        <w:ind w:left="360"/>
        <w:contextualSpacing/>
        <w:jc w:val="both"/>
        <w:rPr>
          <w:rFonts w:asciiTheme="minorHAnsi" w:eastAsiaTheme="minorHAnsi" w:hAnsiTheme="minorHAnsi" w:cstheme="minorBidi"/>
          <w:kern w:val="0"/>
          <w:sz w:val="20"/>
          <w:szCs w:val="20"/>
          <w:lang w:eastAsia="en-US"/>
        </w:rPr>
      </w:pPr>
      <w:r w:rsidRPr="00690D90">
        <w:rPr>
          <w:rFonts w:asciiTheme="minorHAnsi" w:eastAsiaTheme="minorHAnsi" w:hAnsiTheme="minorHAnsi" w:cstheme="minorBidi"/>
          <w:b/>
          <w:kern w:val="0"/>
          <w:sz w:val="20"/>
          <w:szCs w:val="20"/>
          <w:lang w:eastAsia="en-US"/>
        </w:rPr>
        <w:t xml:space="preserve">Przedsiębiorca </w:t>
      </w:r>
      <w:r w:rsidRPr="00690D90">
        <w:rPr>
          <w:rFonts w:asciiTheme="minorHAnsi" w:eastAsiaTheme="minorHAnsi" w:hAnsiTheme="minorHAnsi" w:cstheme="minorBidi"/>
          <w:kern w:val="0"/>
          <w:sz w:val="20"/>
          <w:szCs w:val="20"/>
          <w:lang w:eastAsia="en-US"/>
        </w:rPr>
        <w:t>- mikro-, małe, średnie</w:t>
      </w:r>
      <w:r w:rsidR="003927EC">
        <w:rPr>
          <w:rFonts w:asciiTheme="minorHAnsi" w:eastAsiaTheme="minorHAnsi" w:hAnsiTheme="minorHAnsi" w:cstheme="minorBidi"/>
          <w:kern w:val="0"/>
          <w:sz w:val="20"/>
          <w:szCs w:val="20"/>
          <w:lang w:eastAsia="en-US"/>
        </w:rPr>
        <w:t>, duże</w:t>
      </w:r>
      <w:r w:rsidRPr="00690D90">
        <w:rPr>
          <w:rFonts w:asciiTheme="minorHAnsi" w:eastAsiaTheme="minorHAnsi" w:hAnsiTheme="minorHAnsi" w:cstheme="minorBidi"/>
          <w:kern w:val="0"/>
          <w:sz w:val="20"/>
          <w:szCs w:val="20"/>
          <w:lang w:eastAsia="en-US"/>
        </w:rPr>
        <w:t xml:space="preserve"> przedsiębiorstwo w rozumieniu </w:t>
      </w:r>
      <w:r w:rsidR="00845430">
        <w:rPr>
          <w:rFonts w:asciiTheme="minorHAnsi" w:hAnsiTheme="minorHAnsi" w:cstheme="minorHAnsi"/>
          <w:sz w:val="20"/>
          <w:szCs w:val="20"/>
        </w:rPr>
        <w:t>przepisów Załącznika nr 1 do rozporządzenia Komisji (UE) 651/2014 z dnia 17 czerwca 2014r.</w:t>
      </w:r>
      <w:r w:rsidRPr="00690D90">
        <w:rPr>
          <w:rFonts w:asciiTheme="minorHAnsi" w:eastAsiaTheme="minorHAnsi" w:hAnsiTheme="minorHAnsi" w:cstheme="minorBidi"/>
          <w:kern w:val="0"/>
          <w:sz w:val="20"/>
          <w:szCs w:val="20"/>
          <w:lang w:eastAsia="en-US"/>
        </w:rPr>
        <w:t>, spełniające warunki udziału w projekcie;</w:t>
      </w:r>
    </w:p>
    <w:p w14:paraId="19B8EEBE" w14:textId="03BC3224" w:rsidR="00D56074" w:rsidRPr="00690D90" w:rsidRDefault="00690D90" w:rsidP="00690D90">
      <w:pPr>
        <w:numPr>
          <w:ilvl w:val="0"/>
          <w:numId w:val="29"/>
        </w:numPr>
        <w:suppressAutoHyphens w:val="0"/>
        <w:spacing w:after="160" w:line="259" w:lineRule="auto"/>
        <w:ind w:left="360"/>
        <w:contextualSpacing/>
        <w:jc w:val="both"/>
        <w:rPr>
          <w:rFonts w:asciiTheme="minorHAnsi" w:eastAsiaTheme="minorHAnsi" w:hAnsiTheme="minorHAnsi" w:cstheme="minorBidi"/>
          <w:kern w:val="0"/>
          <w:sz w:val="20"/>
          <w:szCs w:val="20"/>
          <w:lang w:eastAsia="en-US"/>
        </w:rPr>
      </w:pPr>
      <w:r>
        <w:rPr>
          <w:rFonts w:asciiTheme="minorHAnsi" w:eastAsiaTheme="minorHAnsi" w:hAnsiTheme="minorHAnsi" w:cstheme="minorBidi"/>
          <w:b/>
          <w:bCs/>
          <w:kern w:val="0"/>
          <w:sz w:val="20"/>
          <w:szCs w:val="20"/>
          <w:lang w:eastAsia="en-US"/>
        </w:rPr>
        <w:lastRenderedPageBreak/>
        <w:t xml:space="preserve">Refundacja </w:t>
      </w:r>
      <w:r w:rsidR="00D56074" w:rsidRPr="00690D90">
        <w:rPr>
          <w:rFonts w:asciiTheme="minorHAnsi" w:eastAsiaTheme="minorHAnsi" w:hAnsiTheme="minorHAnsi" w:cstheme="minorBidi"/>
          <w:kern w:val="0"/>
          <w:sz w:val="20"/>
          <w:szCs w:val="20"/>
          <w:lang w:eastAsia="en-US"/>
        </w:rPr>
        <w:t xml:space="preserve">– oznacza kwotę wsparcia, z których częściowo finansowany jest zakup usług rozwojowych i która stanowi pomoc </w:t>
      </w:r>
      <w:r w:rsidR="00D56074" w:rsidRPr="00690D90">
        <w:rPr>
          <w:rFonts w:asciiTheme="minorHAnsi" w:eastAsiaTheme="minorHAnsi" w:hAnsiTheme="minorHAnsi" w:cstheme="minorBidi"/>
          <w:i/>
          <w:iCs/>
          <w:kern w:val="0"/>
          <w:sz w:val="20"/>
          <w:szCs w:val="20"/>
          <w:lang w:eastAsia="en-US"/>
        </w:rPr>
        <w:t xml:space="preserve">de </w:t>
      </w:r>
      <w:proofErr w:type="spellStart"/>
      <w:r w:rsidR="00D56074" w:rsidRPr="00690D90">
        <w:rPr>
          <w:rFonts w:asciiTheme="minorHAnsi" w:eastAsiaTheme="minorHAnsi" w:hAnsiTheme="minorHAnsi" w:cstheme="minorBidi"/>
          <w:i/>
          <w:iCs/>
          <w:kern w:val="0"/>
          <w:sz w:val="20"/>
          <w:szCs w:val="20"/>
          <w:lang w:eastAsia="en-US"/>
        </w:rPr>
        <w:t>minimis</w:t>
      </w:r>
      <w:proofErr w:type="spellEnd"/>
      <w:r w:rsidR="00D56074" w:rsidRPr="00690D90">
        <w:rPr>
          <w:rFonts w:asciiTheme="minorHAnsi" w:eastAsiaTheme="minorHAnsi" w:hAnsiTheme="minorHAnsi" w:cstheme="minorBidi"/>
          <w:i/>
          <w:iCs/>
          <w:kern w:val="0"/>
          <w:sz w:val="20"/>
          <w:szCs w:val="20"/>
          <w:lang w:eastAsia="en-US"/>
        </w:rPr>
        <w:t xml:space="preserve"> </w:t>
      </w:r>
      <w:r w:rsidR="00D56074" w:rsidRPr="00690D90">
        <w:rPr>
          <w:rFonts w:asciiTheme="minorHAnsi" w:eastAsiaTheme="minorHAnsi" w:hAnsiTheme="minorHAnsi" w:cstheme="minorBidi"/>
          <w:kern w:val="0"/>
          <w:sz w:val="20"/>
          <w:szCs w:val="20"/>
          <w:lang w:eastAsia="en-US"/>
        </w:rPr>
        <w:t xml:space="preserve">dla </w:t>
      </w:r>
      <w:r w:rsidR="00C7051E">
        <w:rPr>
          <w:rFonts w:asciiTheme="minorHAnsi" w:eastAsiaTheme="minorHAnsi" w:hAnsiTheme="minorHAnsi" w:cstheme="minorBidi"/>
          <w:kern w:val="0"/>
          <w:sz w:val="20"/>
          <w:szCs w:val="20"/>
          <w:lang w:eastAsia="en-US"/>
        </w:rPr>
        <w:t>P</w:t>
      </w:r>
      <w:r w:rsidR="00D56074" w:rsidRPr="00690D90">
        <w:rPr>
          <w:rFonts w:asciiTheme="minorHAnsi" w:eastAsiaTheme="minorHAnsi" w:hAnsiTheme="minorHAnsi" w:cstheme="minorBidi"/>
          <w:kern w:val="0"/>
          <w:sz w:val="20"/>
          <w:szCs w:val="20"/>
          <w:lang w:eastAsia="en-US"/>
        </w:rPr>
        <w:t>rzedsiębiorcy lub może stanowić pomoc publiczną</w:t>
      </w:r>
      <w:r w:rsidR="00C7051E">
        <w:rPr>
          <w:rFonts w:asciiTheme="minorHAnsi" w:eastAsiaTheme="minorHAnsi" w:hAnsiTheme="minorHAnsi" w:cstheme="minorBidi"/>
          <w:kern w:val="0"/>
          <w:sz w:val="20"/>
          <w:szCs w:val="20"/>
          <w:lang w:eastAsia="en-US"/>
        </w:rPr>
        <w:t xml:space="preserve"> dla przedsiębiorcy</w:t>
      </w:r>
      <w:r w:rsidR="00D56074" w:rsidRPr="00690D90">
        <w:rPr>
          <w:rFonts w:asciiTheme="minorHAnsi" w:eastAsiaTheme="minorHAnsi" w:hAnsiTheme="minorHAnsi" w:cstheme="minorBidi"/>
          <w:kern w:val="0"/>
          <w:sz w:val="20"/>
          <w:szCs w:val="20"/>
          <w:lang w:eastAsia="en-US"/>
        </w:rPr>
        <w:t xml:space="preserve">; </w:t>
      </w:r>
    </w:p>
    <w:p w14:paraId="615ABC1C" w14:textId="34D5EB36" w:rsidR="00D56074" w:rsidRPr="00690D90" w:rsidRDefault="00D56074" w:rsidP="00690D90">
      <w:pPr>
        <w:numPr>
          <w:ilvl w:val="0"/>
          <w:numId w:val="29"/>
        </w:numPr>
        <w:suppressAutoHyphens w:val="0"/>
        <w:spacing w:after="160" w:line="259" w:lineRule="auto"/>
        <w:ind w:left="360"/>
        <w:contextualSpacing/>
        <w:jc w:val="both"/>
        <w:rPr>
          <w:rFonts w:asciiTheme="minorHAnsi" w:eastAsiaTheme="minorHAnsi" w:hAnsiTheme="minorHAnsi" w:cstheme="minorBidi"/>
          <w:kern w:val="0"/>
          <w:sz w:val="20"/>
          <w:szCs w:val="20"/>
          <w:lang w:eastAsia="en-US"/>
        </w:rPr>
      </w:pPr>
      <w:r w:rsidRPr="00690D90">
        <w:rPr>
          <w:rFonts w:asciiTheme="minorHAnsi" w:eastAsiaTheme="minorHAnsi" w:hAnsiTheme="minorHAnsi" w:cstheme="minorBidi"/>
          <w:b/>
          <w:bCs/>
          <w:kern w:val="0"/>
          <w:sz w:val="20"/>
          <w:szCs w:val="20"/>
          <w:lang w:eastAsia="en-US"/>
        </w:rPr>
        <w:t xml:space="preserve">Usługa rozwojowa </w:t>
      </w:r>
      <w:r w:rsidRPr="00690D90">
        <w:rPr>
          <w:rFonts w:asciiTheme="minorHAnsi" w:eastAsiaTheme="minorHAnsi" w:hAnsiTheme="minorHAnsi" w:cstheme="minorBidi"/>
          <w:kern w:val="0"/>
          <w:sz w:val="20"/>
          <w:szCs w:val="20"/>
          <w:lang w:eastAsia="en-US"/>
        </w:rPr>
        <w:t xml:space="preserve">– </w:t>
      </w:r>
      <w:r w:rsidR="00232013" w:rsidRPr="003C2441">
        <w:rPr>
          <w:rFonts w:asciiTheme="minorHAnsi" w:eastAsiaTheme="minorHAnsi" w:hAnsiTheme="minorHAnsi" w:cstheme="minorHAnsi"/>
          <w:color w:val="000000"/>
          <w:sz w:val="20"/>
          <w:szCs w:val="20"/>
        </w:rPr>
        <w:t xml:space="preserve">należy przez to rozumieć usługę: 1) </w:t>
      </w:r>
      <w:r w:rsidR="00232013" w:rsidRPr="003C2441">
        <w:rPr>
          <w:rFonts w:asciiTheme="minorHAnsi" w:eastAsiaTheme="minorHAnsi" w:hAnsiTheme="minorHAnsi" w:cstheme="minorHAnsi"/>
          <w:b/>
          <w:bCs/>
          <w:color w:val="000000"/>
          <w:sz w:val="20"/>
          <w:szCs w:val="20"/>
        </w:rPr>
        <w:t>szkoleniową</w:t>
      </w:r>
      <w:r w:rsidR="00232013" w:rsidRPr="003C2441">
        <w:rPr>
          <w:rFonts w:asciiTheme="minorHAnsi" w:eastAsiaTheme="minorHAnsi" w:hAnsiTheme="minorHAnsi" w:cstheme="minorHAnsi"/>
          <w:color w:val="000000"/>
          <w:sz w:val="20"/>
          <w:szCs w:val="20"/>
        </w:rPr>
        <w:t xml:space="preserve">, mającą na celu nabycie, potwierdzenie lub wzrost wiedzy, umiejętności lub kompetencji społecznych usługobiorcy, w tym przygotowującą do uzyskania kwalifikacji lub pozwalającą na jego rozwój </w:t>
      </w:r>
      <w:proofErr w:type="gramStart"/>
      <w:r w:rsidR="00232013" w:rsidRPr="003C2441">
        <w:rPr>
          <w:rFonts w:asciiTheme="minorHAnsi" w:eastAsiaTheme="minorHAnsi" w:hAnsiTheme="minorHAnsi" w:cstheme="minorHAnsi"/>
          <w:color w:val="000000"/>
          <w:sz w:val="20"/>
          <w:szCs w:val="20"/>
        </w:rPr>
        <w:t>lub  2</w:t>
      </w:r>
      <w:proofErr w:type="gramEnd"/>
      <w:r w:rsidR="00232013" w:rsidRPr="003C2441">
        <w:rPr>
          <w:rFonts w:asciiTheme="minorHAnsi" w:eastAsiaTheme="minorHAnsi" w:hAnsiTheme="minorHAnsi" w:cstheme="minorHAnsi"/>
          <w:color w:val="000000"/>
          <w:sz w:val="20"/>
          <w:szCs w:val="20"/>
        </w:rPr>
        <w:t xml:space="preserve">) </w:t>
      </w:r>
      <w:r w:rsidR="00232013" w:rsidRPr="003C2441">
        <w:rPr>
          <w:rFonts w:asciiTheme="minorHAnsi" w:eastAsiaTheme="minorHAnsi" w:hAnsiTheme="minorHAnsi" w:cstheme="minorHAnsi"/>
          <w:b/>
          <w:color w:val="000000"/>
          <w:sz w:val="20"/>
          <w:szCs w:val="20"/>
        </w:rPr>
        <w:t>doradczą</w:t>
      </w:r>
      <w:r w:rsidR="00232013" w:rsidRPr="003C2441">
        <w:rPr>
          <w:rFonts w:asciiTheme="minorHAnsi" w:eastAsiaTheme="minorHAnsi" w:hAnsiTheme="minorHAnsi" w:cstheme="minorHAnsi"/>
          <w:b/>
          <w:bCs/>
          <w:color w:val="000000"/>
          <w:sz w:val="20"/>
          <w:szCs w:val="20"/>
        </w:rPr>
        <w:t xml:space="preserve">, </w:t>
      </w:r>
      <w:r w:rsidR="00232013" w:rsidRPr="003C2441">
        <w:rPr>
          <w:rFonts w:asciiTheme="minorHAnsi" w:eastAsiaTheme="minorHAnsi" w:hAnsiTheme="minorHAnsi" w:cstheme="minorHAnsi"/>
          <w:color w:val="000000"/>
          <w:sz w:val="20"/>
          <w:szCs w:val="20"/>
        </w:rPr>
        <w:t>mającą na celu nabycie, utrzymanie lub wzrost wiedzy, umiejętności lub kompetencji społecznych usługobiorcy lub pozwalającą na jego rozwój.</w:t>
      </w:r>
      <w:r w:rsidR="00E746FC">
        <w:rPr>
          <w:rFonts w:asciiTheme="minorHAnsi" w:hAnsiTheme="minorHAnsi" w:cstheme="minorHAnsi"/>
          <w:sz w:val="20"/>
          <w:szCs w:val="20"/>
        </w:rPr>
        <w:t>;</w:t>
      </w:r>
    </w:p>
    <w:p w14:paraId="3AF8208A" w14:textId="04B8E31A" w:rsidR="00C877FD" w:rsidRPr="00C877FD" w:rsidRDefault="00D56074" w:rsidP="00232013">
      <w:pPr>
        <w:numPr>
          <w:ilvl w:val="0"/>
          <w:numId w:val="29"/>
        </w:numPr>
        <w:suppressAutoHyphens w:val="0"/>
        <w:spacing w:after="160" w:line="259" w:lineRule="auto"/>
        <w:ind w:left="360"/>
        <w:contextualSpacing/>
        <w:jc w:val="both"/>
        <w:rPr>
          <w:rFonts w:asciiTheme="minorHAnsi" w:eastAsiaTheme="minorHAnsi" w:hAnsiTheme="minorHAnsi" w:cstheme="minorBidi"/>
          <w:sz w:val="20"/>
          <w:szCs w:val="20"/>
        </w:rPr>
      </w:pPr>
      <w:r w:rsidRPr="00232013">
        <w:rPr>
          <w:rFonts w:asciiTheme="minorHAnsi" w:eastAsiaTheme="minorHAnsi" w:hAnsiTheme="minorHAnsi" w:cstheme="minorBidi"/>
          <w:b/>
          <w:bCs/>
          <w:kern w:val="0"/>
          <w:sz w:val="20"/>
          <w:szCs w:val="20"/>
          <w:lang w:eastAsia="en-US"/>
        </w:rPr>
        <w:t xml:space="preserve">Pracownik przedsiębiorstwa </w:t>
      </w:r>
      <w:r w:rsidRPr="00232013">
        <w:rPr>
          <w:rFonts w:asciiTheme="minorHAnsi" w:eastAsiaTheme="minorHAnsi" w:hAnsiTheme="minorHAnsi" w:cstheme="minorBidi"/>
          <w:kern w:val="0"/>
          <w:sz w:val="20"/>
          <w:szCs w:val="20"/>
          <w:lang w:eastAsia="en-US"/>
        </w:rPr>
        <w:t xml:space="preserve">– </w:t>
      </w:r>
      <w:r w:rsidR="00C877FD" w:rsidRPr="00232013">
        <w:rPr>
          <w:rFonts w:asciiTheme="minorHAnsi" w:eastAsiaTheme="minorHAnsi" w:hAnsiTheme="minorHAnsi" w:cstheme="minorBidi"/>
          <w:sz w:val="20"/>
          <w:szCs w:val="20"/>
        </w:rPr>
        <w:t xml:space="preserve">personel przedsiębiorstwa w rozumieniu zapisów art. 3 ust. 3 ustawy z dnia 9 listopada 2000 r. o utworzeniu Polskiej Agencji Rozwoju Przedsiębiorczości (tj. Dz. U. z 2019 r., poz. 310, z </w:t>
      </w:r>
      <w:proofErr w:type="spellStart"/>
      <w:r w:rsidR="00C877FD" w:rsidRPr="00232013">
        <w:rPr>
          <w:rFonts w:asciiTheme="minorHAnsi" w:eastAsiaTheme="minorHAnsi" w:hAnsiTheme="minorHAnsi" w:cstheme="minorBidi"/>
          <w:sz w:val="20"/>
          <w:szCs w:val="20"/>
        </w:rPr>
        <w:t>późn</w:t>
      </w:r>
      <w:proofErr w:type="spellEnd"/>
      <w:r w:rsidR="00C877FD" w:rsidRPr="00232013">
        <w:rPr>
          <w:rFonts w:asciiTheme="minorHAnsi" w:eastAsiaTheme="minorHAnsi" w:hAnsiTheme="minorHAnsi" w:cstheme="minorBidi"/>
          <w:sz w:val="20"/>
          <w:szCs w:val="20"/>
        </w:rPr>
        <w:t xml:space="preserve">. </w:t>
      </w:r>
      <w:r w:rsidR="00C877FD" w:rsidRPr="00C877FD">
        <w:rPr>
          <w:rFonts w:asciiTheme="minorHAnsi" w:eastAsiaTheme="minorHAnsi" w:hAnsiTheme="minorHAnsi" w:cstheme="minorBidi"/>
          <w:sz w:val="20"/>
          <w:szCs w:val="20"/>
        </w:rPr>
        <w:t>zm.) tj.:</w:t>
      </w:r>
    </w:p>
    <w:p w14:paraId="5C05202E" w14:textId="77777777" w:rsidR="00C877FD" w:rsidRPr="006D4A3A" w:rsidRDefault="00C877FD" w:rsidP="00051364">
      <w:pPr>
        <w:pStyle w:val="Akapitzlist"/>
        <w:ind w:left="709" w:hanging="284"/>
        <w:rPr>
          <w:rFonts w:asciiTheme="minorHAnsi" w:eastAsiaTheme="minorHAnsi" w:hAnsiTheme="minorHAnsi" w:cstheme="minorBidi"/>
          <w:sz w:val="20"/>
          <w:szCs w:val="20"/>
        </w:rPr>
      </w:pPr>
      <w:r w:rsidRPr="006D4A3A">
        <w:rPr>
          <w:rFonts w:asciiTheme="minorHAnsi" w:eastAsiaTheme="minorHAnsi" w:hAnsiTheme="minorHAnsi" w:cstheme="minorBidi"/>
          <w:sz w:val="20"/>
          <w:szCs w:val="20"/>
        </w:rPr>
        <w:t>1</w:t>
      </w:r>
      <w:proofErr w:type="gramStart"/>
      <w:r w:rsidRPr="006D4A3A">
        <w:rPr>
          <w:rFonts w:asciiTheme="minorHAnsi" w:eastAsiaTheme="minorHAnsi" w:hAnsiTheme="minorHAnsi" w:cstheme="minorBidi"/>
          <w:sz w:val="20"/>
          <w:szCs w:val="20"/>
        </w:rPr>
        <w:t xml:space="preserve">/  </w:t>
      </w:r>
      <w:r w:rsidRPr="0019565E">
        <w:rPr>
          <w:rFonts w:asciiTheme="minorHAnsi" w:eastAsiaTheme="minorHAnsi" w:hAnsiTheme="minorHAnsi" w:cstheme="minorBidi"/>
          <w:sz w:val="20"/>
          <w:szCs w:val="20"/>
        </w:rPr>
        <w:t>pracownik</w:t>
      </w:r>
      <w:proofErr w:type="gramEnd"/>
      <w:r w:rsidRPr="0019565E">
        <w:rPr>
          <w:rFonts w:asciiTheme="minorHAnsi" w:eastAsiaTheme="minorHAnsi" w:hAnsiTheme="minorHAnsi" w:cstheme="minorBidi"/>
          <w:sz w:val="20"/>
          <w:szCs w:val="20"/>
        </w:rPr>
        <w:t xml:space="preserve"> w rozumieniu art. 2 ustawy z dnia 26 czerwca 1974 r. – Kodeks pracy (Dz.</w:t>
      </w:r>
      <w:r w:rsidRPr="006D4A3A">
        <w:rPr>
          <w:rFonts w:asciiTheme="minorHAnsi" w:eastAsiaTheme="minorHAnsi" w:hAnsiTheme="minorHAnsi" w:cstheme="minorBidi"/>
          <w:sz w:val="20"/>
          <w:szCs w:val="20"/>
        </w:rPr>
        <w:t xml:space="preserve"> </w:t>
      </w:r>
      <w:proofErr w:type="spellStart"/>
      <w:r w:rsidRPr="0019565E">
        <w:rPr>
          <w:rFonts w:asciiTheme="minorHAnsi" w:eastAsiaTheme="minorHAnsi" w:hAnsiTheme="minorHAnsi" w:cstheme="minorBidi"/>
          <w:sz w:val="20"/>
          <w:szCs w:val="20"/>
        </w:rPr>
        <w:t>U.z</w:t>
      </w:r>
      <w:proofErr w:type="spellEnd"/>
      <w:r w:rsidRPr="006D4A3A">
        <w:rPr>
          <w:rFonts w:asciiTheme="minorHAnsi" w:eastAsiaTheme="minorHAnsi" w:hAnsiTheme="minorHAnsi" w:cstheme="minorBidi"/>
          <w:sz w:val="20"/>
          <w:szCs w:val="20"/>
        </w:rPr>
        <w:t xml:space="preserve"> </w:t>
      </w:r>
      <w:r w:rsidRPr="0019565E">
        <w:rPr>
          <w:rFonts w:asciiTheme="minorHAnsi" w:eastAsiaTheme="minorHAnsi" w:hAnsiTheme="minorHAnsi" w:cstheme="minorBidi"/>
          <w:sz w:val="20"/>
          <w:szCs w:val="20"/>
        </w:rPr>
        <w:t xml:space="preserve">2018 r. poz. 917, z </w:t>
      </w:r>
      <w:proofErr w:type="spellStart"/>
      <w:r w:rsidRPr="0019565E">
        <w:rPr>
          <w:rFonts w:asciiTheme="minorHAnsi" w:eastAsiaTheme="minorHAnsi" w:hAnsiTheme="minorHAnsi" w:cstheme="minorBidi"/>
          <w:sz w:val="20"/>
          <w:szCs w:val="20"/>
        </w:rPr>
        <w:t>późn</w:t>
      </w:r>
      <w:proofErr w:type="spellEnd"/>
      <w:r w:rsidRPr="0019565E">
        <w:rPr>
          <w:rFonts w:asciiTheme="minorHAnsi" w:eastAsiaTheme="minorHAnsi" w:hAnsiTheme="minorHAnsi" w:cstheme="minorBidi"/>
          <w:sz w:val="20"/>
          <w:szCs w:val="20"/>
        </w:rPr>
        <w:t>. zm.);</w:t>
      </w:r>
    </w:p>
    <w:p w14:paraId="4BB05A94" w14:textId="77777777" w:rsidR="00C877FD" w:rsidRPr="006D4A3A" w:rsidRDefault="00C877FD" w:rsidP="00051364">
      <w:pPr>
        <w:pStyle w:val="Akapitzlist"/>
        <w:ind w:left="709" w:hanging="284"/>
        <w:rPr>
          <w:rFonts w:asciiTheme="minorHAnsi" w:eastAsiaTheme="minorHAnsi" w:hAnsiTheme="minorHAnsi" w:cstheme="minorBidi"/>
          <w:sz w:val="20"/>
          <w:szCs w:val="20"/>
        </w:rPr>
      </w:pPr>
      <w:r w:rsidRPr="006D4A3A">
        <w:rPr>
          <w:rFonts w:asciiTheme="minorHAnsi" w:eastAsiaTheme="minorHAnsi" w:hAnsiTheme="minorHAnsi" w:cstheme="minorBidi"/>
          <w:sz w:val="20"/>
          <w:szCs w:val="20"/>
        </w:rPr>
        <w:t xml:space="preserve">1a/ </w:t>
      </w:r>
      <w:r w:rsidRPr="0019565E">
        <w:rPr>
          <w:rFonts w:asciiTheme="minorHAnsi" w:eastAsiaTheme="minorHAnsi" w:hAnsiTheme="minorHAnsi" w:cstheme="minorBidi"/>
          <w:sz w:val="20"/>
          <w:szCs w:val="20"/>
        </w:rPr>
        <w:t xml:space="preserve">pracownik tymczasowy w rozumieniu art. 2 pkt 2 ustawy z dnia 9 lipca 2003 r. o zatrudnianiu pracowników tymczasowych (Dz. U. z 2018 r. poz. 594 i 1608); </w:t>
      </w:r>
    </w:p>
    <w:p w14:paraId="478FBFC0" w14:textId="61369CF8" w:rsidR="00C877FD" w:rsidRPr="006D4A3A" w:rsidRDefault="00C877FD" w:rsidP="00051364">
      <w:pPr>
        <w:pStyle w:val="Akapitzlist"/>
        <w:ind w:left="709" w:hanging="284"/>
        <w:rPr>
          <w:rFonts w:asciiTheme="minorHAnsi" w:eastAsiaTheme="minorHAnsi" w:hAnsiTheme="minorHAnsi" w:cstheme="minorBidi"/>
          <w:sz w:val="20"/>
          <w:szCs w:val="20"/>
        </w:rPr>
      </w:pPr>
      <w:r w:rsidRPr="006D4A3A">
        <w:rPr>
          <w:rFonts w:asciiTheme="minorHAnsi" w:eastAsiaTheme="minorHAnsi" w:hAnsiTheme="minorHAnsi" w:cstheme="minorBidi"/>
          <w:sz w:val="20"/>
          <w:szCs w:val="20"/>
        </w:rPr>
        <w:t>2</w:t>
      </w:r>
      <w:proofErr w:type="gramStart"/>
      <w:r w:rsidRPr="006D4A3A">
        <w:rPr>
          <w:rFonts w:asciiTheme="minorHAnsi" w:eastAsiaTheme="minorHAnsi" w:hAnsiTheme="minorHAnsi" w:cstheme="minorBidi"/>
          <w:sz w:val="20"/>
          <w:szCs w:val="20"/>
        </w:rPr>
        <w:t xml:space="preserve">/ </w:t>
      </w:r>
      <w:r w:rsidR="00A24918">
        <w:rPr>
          <w:rFonts w:asciiTheme="minorHAnsi" w:eastAsiaTheme="minorHAnsi" w:hAnsiTheme="minorHAnsi" w:cstheme="minorBidi"/>
          <w:sz w:val="20"/>
          <w:szCs w:val="20"/>
        </w:rPr>
        <w:t xml:space="preserve"> </w:t>
      </w:r>
      <w:r w:rsidRPr="0019565E">
        <w:rPr>
          <w:rFonts w:asciiTheme="minorHAnsi" w:eastAsiaTheme="minorHAnsi" w:hAnsiTheme="minorHAnsi" w:cstheme="minorBidi"/>
          <w:sz w:val="20"/>
          <w:szCs w:val="20"/>
        </w:rPr>
        <w:t>osob</w:t>
      </w:r>
      <w:r w:rsidR="00C64B32">
        <w:rPr>
          <w:rFonts w:asciiTheme="minorHAnsi" w:eastAsiaTheme="minorHAnsi" w:hAnsiTheme="minorHAnsi" w:cstheme="minorBidi"/>
          <w:sz w:val="20"/>
          <w:szCs w:val="20"/>
        </w:rPr>
        <w:t>ę</w:t>
      </w:r>
      <w:proofErr w:type="gramEnd"/>
      <w:r w:rsidRPr="0019565E">
        <w:rPr>
          <w:rFonts w:asciiTheme="minorHAnsi" w:eastAsiaTheme="minorHAnsi" w:hAnsiTheme="minorHAnsi" w:cstheme="minorBidi"/>
          <w:sz w:val="20"/>
          <w:szCs w:val="20"/>
        </w:rPr>
        <w:t xml:space="preserve"> wykonującą pracę na podstawie umowy agencyjnej, umowy zlecenia lub innej umowy o świadczenie usług, do której zgodnie z Kodeksem cywilnym stosuje się przepisy dotyczące zlecenia albo umowy o dzieło, jeżeli umowę taką zawarła</w:t>
      </w:r>
      <w:r w:rsidRPr="006D4A3A">
        <w:rPr>
          <w:rFonts w:asciiTheme="minorHAnsi" w:eastAsiaTheme="minorHAnsi" w:hAnsiTheme="minorHAnsi" w:cstheme="minorBidi"/>
          <w:sz w:val="20"/>
          <w:szCs w:val="20"/>
        </w:rPr>
        <w:t xml:space="preserve"> </w:t>
      </w:r>
      <w:r w:rsidRPr="0019565E">
        <w:rPr>
          <w:rFonts w:asciiTheme="minorHAnsi" w:eastAsiaTheme="minorHAnsi" w:hAnsiTheme="minorHAnsi" w:cstheme="minorBidi"/>
          <w:sz w:val="20"/>
          <w:szCs w:val="20"/>
        </w:rPr>
        <w:t xml:space="preserve">z pracodawcą, z którym pozostaje w stosunku pracy, lub jeżeli w ramach takiej umowy wykonuje pracę na rzecz pracodawcy, z którym pozostaje w stosunku pracy; </w:t>
      </w:r>
    </w:p>
    <w:p w14:paraId="70BBF660" w14:textId="0730BACD" w:rsidR="00C877FD" w:rsidRPr="006D4A3A" w:rsidRDefault="00C877FD" w:rsidP="00051364">
      <w:pPr>
        <w:pStyle w:val="Akapitzlist"/>
        <w:ind w:left="709" w:hanging="284"/>
        <w:rPr>
          <w:rFonts w:asciiTheme="minorHAnsi" w:eastAsiaTheme="minorHAnsi" w:hAnsiTheme="minorHAnsi" w:cstheme="minorBidi"/>
          <w:sz w:val="20"/>
          <w:szCs w:val="20"/>
        </w:rPr>
      </w:pPr>
      <w:r w:rsidRPr="006D4A3A">
        <w:rPr>
          <w:rFonts w:asciiTheme="minorHAnsi" w:eastAsiaTheme="minorHAnsi" w:hAnsiTheme="minorHAnsi" w:cstheme="minorBidi"/>
          <w:sz w:val="20"/>
          <w:szCs w:val="20"/>
        </w:rPr>
        <w:t>3</w:t>
      </w:r>
      <w:proofErr w:type="gramStart"/>
      <w:r w:rsidRPr="006D4A3A">
        <w:rPr>
          <w:rFonts w:asciiTheme="minorHAnsi" w:eastAsiaTheme="minorHAnsi" w:hAnsiTheme="minorHAnsi" w:cstheme="minorBidi"/>
          <w:sz w:val="20"/>
          <w:szCs w:val="20"/>
        </w:rPr>
        <w:t xml:space="preserve">/ </w:t>
      </w:r>
      <w:r w:rsidR="00A24918">
        <w:rPr>
          <w:rFonts w:asciiTheme="minorHAnsi" w:eastAsiaTheme="minorHAnsi" w:hAnsiTheme="minorHAnsi" w:cstheme="minorBidi"/>
          <w:sz w:val="20"/>
          <w:szCs w:val="20"/>
        </w:rPr>
        <w:t xml:space="preserve"> </w:t>
      </w:r>
      <w:r w:rsidRPr="0019565E">
        <w:rPr>
          <w:rFonts w:asciiTheme="minorHAnsi" w:eastAsiaTheme="minorHAnsi" w:hAnsiTheme="minorHAnsi" w:cstheme="minorBidi"/>
          <w:sz w:val="20"/>
          <w:szCs w:val="20"/>
        </w:rPr>
        <w:t>właściciela</w:t>
      </w:r>
      <w:proofErr w:type="gramEnd"/>
      <w:r w:rsidRPr="0019565E">
        <w:rPr>
          <w:rFonts w:asciiTheme="minorHAnsi" w:eastAsiaTheme="minorHAnsi" w:hAnsiTheme="minorHAnsi" w:cstheme="minorBidi"/>
          <w:sz w:val="20"/>
          <w:szCs w:val="20"/>
        </w:rPr>
        <w:t xml:space="preserve"> pełniącego funkcje kierownicze;</w:t>
      </w:r>
    </w:p>
    <w:p w14:paraId="426DF4F4" w14:textId="51BBD920" w:rsidR="00D56074" w:rsidRPr="00690D90" w:rsidRDefault="00C877FD" w:rsidP="00232013">
      <w:pPr>
        <w:suppressAutoHyphens w:val="0"/>
        <w:spacing w:after="160" w:line="259" w:lineRule="auto"/>
        <w:ind w:left="709" w:hanging="284"/>
        <w:contextualSpacing/>
        <w:jc w:val="both"/>
        <w:rPr>
          <w:rFonts w:asciiTheme="minorHAnsi" w:eastAsiaTheme="minorHAnsi" w:hAnsiTheme="minorHAnsi" w:cstheme="minorBidi"/>
          <w:kern w:val="0"/>
          <w:sz w:val="20"/>
          <w:szCs w:val="20"/>
          <w:lang w:eastAsia="en-US"/>
        </w:rPr>
      </w:pPr>
      <w:r w:rsidRPr="006D4A3A">
        <w:rPr>
          <w:rFonts w:asciiTheme="minorHAnsi" w:eastAsiaTheme="minorHAnsi" w:hAnsiTheme="minorHAnsi" w:cstheme="minorBidi"/>
          <w:sz w:val="20"/>
          <w:szCs w:val="20"/>
        </w:rPr>
        <w:t>4</w:t>
      </w:r>
      <w:proofErr w:type="gramStart"/>
      <w:r w:rsidRPr="006D4A3A">
        <w:rPr>
          <w:rFonts w:asciiTheme="minorHAnsi" w:eastAsiaTheme="minorHAnsi" w:hAnsiTheme="minorHAnsi" w:cstheme="minorBidi"/>
          <w:sz w:val="20"/>
          <w:szCs w:val="20"/>
        </w:rPr>
        <w:t xml:space="preserve">/ </w:t>
      </w:r>
      <w:r w:rsidR="00A24918">
        <w:rPr>
          <w:rFonts w:asciiTheme="minorHAnsi" w:eastAsiaTheme="minorHAnsi" w:hAnsiTheme="minorHAnsi" w:cstheme="minorBidi"/>
          <w:sz w:val="20"/>
          <w:szCs w:val="20"/>
        </w:rPr>
        <w:t xml:space="preserve"> </w:t>
      </w:r>
      <w:r w:rsidRPr="0019565E">
        <w:rPr>
          <w:rFonts w:asciiTheme="minorHAnsi" w:eastAsiaTheme="minorHAnsi" w:hAnsiTheme="minorHAnsi" w:cstheme="minorBidi"/>
          <w:sz w:val="20"/>
          <w:szCs w:val="20"/>
        </w:rPr>
        <w:t>wspólnika</w:t>
      </w:r>
      <w:proofErr w:type="gramEnd"/>
      <w:r w:rsidRPr="0019565E">
        <w:rPr>
          <w:rFonts w:asciiTheme="minorHAnsi" w:eastAsiaTheme="minorHAnsi" w:hAnsiTheme="minorHAnsi" w:cstheme="minorBidi"/>
          <w:sz w:val="20"/>
          <w:szCs w:val="20"/>
        </w:rPr>
        <w:t xml:space="preserve"> w tym partnera prowadzącego regularną działalność w przedsiębiorstwie</w:t>
      </w:r>
      <w:r w:rsidRPr="006D4A3A">
        <w:rPr>
          <w:rFonts w:asciiTheme="minorHAnsi" w:eastAsiaTheme="minorHAnsi" w:hAnsiTheme="minorHAnsi" w:cstheme="minorBidi"/>
          <w:sz w:val="20"/>
          <w:szCs w:val="20"/>
        </w:rPr>
        <w:t xml:space="preserve"> </w:t>
      </w:r>
      <w:r w:rsidRPr="0019565E">
        <w:rPr>
          <w:rFonts w:asciiTheme="minorHAnsi" w:eastAsiaTheme="minorHAnsi" w:hAnsiTheme="minorHAnsi" w:cstheme="minorBidi"/>
          <w:sz w:val="20"/>
          <w:szCs w:val="20"/>
        </w:rPr>
        <w:t>i czerpiącego z</w:t>
      </w:r>
      <w:r w:rsidRPr="006D4A3A">
        <w:rPr>
          <w:rFonts w:asciiTheme="minorHAnsi" w:eastAsiaTheme="minorHAnsi" w:hAnsiTheme="minorHAnsi" w:cstheme="minorBidi"/>
          <w:sz w:val="20"/>
          <w:szCs w:val="20"/>
        </w:rPr>
        <w:t xml:space="preserve"> n</w:t>
      </w:r>
      <w:r w:rsidRPr="0019565E">
        <w:rPr>
          <w:rFonts w:asciiTheme="minorHAnsi" w:eastAsiaTheme="minorHAnsi" w:hAnsiTheme="minorHAnsi" w:cstheme="minorBidi"/>
          <w:sz w:val="20"/>
          <w:szCs w:val="20"/>
        </w:rPr>
        <w:t>iego korzyści finansowe</w:t>
      </w:r>
      <w:r w:rsidR="00E746FC">
        <w:rPr>
          <w:rFonts w:asciiTheme="minorHAnsi" w:eastAsiaTheme="minorHAnsi" w:hAnsiTheme="minorHAnsi" w:cstheme="minorBidi"/>
          <w:sz w:val="20"/>
          <w:szCs w:val="20"/>
        </w:rPr>
        <w:t>;</w:t>
      </w:r>
    </w:p>
    <w:p w14:paraId="5F84E3DE" w14:textId="4120A55D" w:rsidR="008C6041" w:rsidRPr="00232013" w:rsidRDefault="008C6041" w:rsidP="00232013">
      <w:pPr>
        <w:numPr>
          <w:ilvl w:val="0"/>
          <w:numId w:val="29"/>
        </w:numPr>
        <w:suppressAutoHyphens w:val="0"/>
        <w:spacing w:after="160" w:line="259" w:lineRule="auto"/>
        <w:ind w:left="360"/>
        <w:contextualSpacing/>
        <w:jc w:val="both"/>
        <w:rPr>
          <w:rFonts w:asciiTheme="minorHAnsi" w:eastAsiaTheme="minorHAnsi" w:hAnsiTheme="minorHAnsi" w:cstheme="minorBidi"/>
          <w:b/>
          <w:kern w:val="0"/>
          <w:sz w:val="20"/>
          <w:szCs w:val="20"/>
          <w:lang w:eastAsia="en-US"/>
        </w:rPr>
      </w:pPr>
      <w:r w:rsidRPr="00232013">
        <w:rPr>
          <w:rFonts w:asciiTheme="minorHAnsi" w:eastAsiaTheme="minorHAnsi" w:hAnsiTheme="minorHAnsi" w:cstheme="minorBidi"/>
          <w:b/>
          <w:kern w:val="0"/>
          <w:sz w:val="20"/>
          <w:szCs w:val="20"/>
          <w:lang w:eastAsia="en-US"/>
        </w:rPr>
        <w:t xml:space="preserve">Podmiot świadczący usługi rozwojowe - </w:t>
      </w:r>
      <w:r w:rsidRPr="00232013">
        <w:rPr>
          <w:rFonts w:asciiTheme="minorHAnsi" w:eastAsiaTheme="minorHAnsi" w:hAnsiTheme="minorHAnsi" w:cstheme="minorBidi"/>
          <w:kern w:val="0"/>
          <w:sz w:val="20"/>
          <w:szCs w:val="20"/>
          <w:lang w:eastAsia="en-US"/>
        </w:rPr>
        <w:t>organizator usług, tj. każdy podmiot, który utworzył Profil w Bazie w trybie określonym w § 6 regulaminu</w:t>
      </w:r>
      <w:r>
        <w:rPr>
          <w:rFonts w:asciiTheme="minorHAnsi" w:eastAsiaTheme="minorHAnsi" w:hAnsiTheme="minorHAnsi" w:cstheme="minorBidi"/>
          <w:kern w:val="0"/>
          <w:sz w:val="20"/>
          <w:szCs w:val="20"/>
          <w:lang w:eastAsia="en-US"/>
        </w:rPr>
        <w:t xml:space="preserve"> BUR;</w:t>
      </w:r>
    </w:p>
    <w:p w14:paraId="1ACA6B61" w14:textId="4412AA4C" w:rsidR="00C877FD" w:rsidRPr="00232013" w:rsidRDefault="00D56074" w:rsidP="00232013">
      <w:pPr>
        <w:numPr>
          <w:ilvl w:val="0"/>
          <w:numId w:val="29"/>
        </w:numPr>
        <w:suppressAutoHyphens w:val="0"/>
        <w:spacing w:after="160" w:line="259" w:lineRule="auto"/>
        <w:ind w:left="360"/>
        <w:contextualSpacing/>
        <w:jc w:val="both"/>
        <w:rPr>
          <w:rFonts w:asciiTheme="minorHAnsi" w:hAnsiTheme="minorHAnsi" w:cstheme="minorHAnsi"/>
          <w:sz w:val="20"/>
          <w:szCs w:val="20"/>
        </w:rPr>
      </w:pPr>
      <w:r w:rsidRPr="00232013">
        <w:rPr>
          <w:rFonts w:asciiTheme="minorHAnsi" w:eastAsiaTheme="minorHAnsi" w:hAnsiTheme="minorHAnsi" w:cstheme="minorBidi"/>
          <w:b/>
          <w:kern w:val="0"/>
          <w:sz w:val="20"/>
          <w:szCs w:val="20"/>
          <w:lang w:eastAsia="en-US"/>
        </w:rPr>
        <w:t>Baza Usług Rozwojowych</w:t>
      </w:r>
      <w:r w:rsidR="00C64B32" w:rsidRPr="008C6041">
        <w:rPr>
          <w:rFonts w:asciiTheme="minorHAnsi" w:eastAsiaTheme="minorHAnsi" w:hAnsiTheme="minorHAnsi" w:cstheme="minorBidi"/>
          <w:b/>
          <w:kern w:val="0"/>
          <w:sz w:val="20"/>
          <w:szCs w:val="20"/>
          <w:lang w:eastAsia="en-US"/>
        </w:rPr>
        <w:t xml:space="preserve"> </w:t>
      </w:r>
      <w:r w:rsidRPr="00232013">
        <w:rPr>
          <w:rFonts w:asciiTheme="minorHAnsi" w:eastAsiaTheme="minorHAnsi" w:hAnsiTheme="minorHAnsi" w:cstheme="minorBidi"/>
          <w:kern w:val="0"/>
          <w:sz w:val="20"/>
          <w:szCs w:val="20"/>
          <w:lang w:eastAsia="en-US"/>
        </w:rPr>
        <w:t xml:space="preserve">- </w:t>
      </w:r>
      <w:r w:rsidR="00C877FD" w:rsidRPr="001B2C0E">
        <w:rPr>
          <w:rFonts w:asciiTheme="minorHAnsi" w:hAnsiTheme="minorHAnsi" w:cstheme="minorHAnsi"/>
          <w:sz w:val="20"/>
          <w:szCs w:val="20"/>
        </w:rPr>
        <w:t>internetowa baza usług rozwojowych prowadzona w formie systemu teleinformatycznego przez Administratora Bazy. Baza zapewnia również obsługę rejestru podmiotów zapewniających należyte świadczenie usług rozwojowych współfinansowanych ze środków publicznych. Szczegółowe zasady funkcjonowania Bazy określa rozporządzenie Ministra Rozwoju i Finansów</w:t>
      </w:r>
      <w:r w:rsidR="00C877FD" w:rsidRPr="007C76FE">
        <w:rPr>
          <w:rFonts w:asciiTheme="minorHAnsi" w:hAnsiTheme="minorHAnsi" w:cstheme="minorHAnsi"/>
          <w:sz w:val="20"/>
          <w:szCs w:val="20"/>
        </w:rPr>
        <w:t xml:space="preserve"> z dnia 29 sierpnia2017 r. w sprawie rejestru podmiotów świadczących usługi </w:t>
      </w:r>
      <w:proofErr w:type="gramStart"/>
      <w:r w:rsidR="00C877FD" w:rsidRPr="007C76FE">
        <w:rPr>
          <w:rFonts w:asciiTheme="minorHAnsi" w:hAnsiTheme="minorHAnsi" w:cstheme="minorHAnsi"/>
          <w:sz w:val="20"/>
          <w:szCs w:val="20"/>
        </w:rPr>
        <w:t>rozwojowe(</w:t>
      </w:r>
      <w:proofErr w:type="gramEnd"/>
      <w:r w:rsidR="00C877FD" w:rsidRPr="007C76FE">
        <w:rPr>
          <w:rFonts w:asciiTheme="minorHAnsi" w:hAnsiTheme="minorHAnsi" w:cstheme="minorHAnsi"/>
          <w:sz w:val="20"/>
          <w:szCs w:val="20"/>
        </w:rPr>
        <w:t>Dz. U. z 2017r.poz. 1678).</w:t>
      </w:r>
      <w:r w:rsidR="00C64B32" w:rsidRPr="007C76FE">
        <w:rPr>
          <w:rFonts w:asciiTheme="minorHAnsi" w:hAnsiTheme="minorHAnsi" w:cstheme="minorHAnsi"/>
          <w:sz w:val="20"/>
          <w:szCs w:val="20"/>
        </w:rPr>
        <w:t xml:space="preserve"> </w:t>
      </w:r>
      <w:r w:rsidR="00C877FD" w:rsidRPr="007C76FE">
        <w:rPr>
          <w:rFonts w:asciiTheme="minorHAnsi" w:hAnsiTheme="minorHAnsi" w:cstheme="minorHAnsi"/>
          <w:sz w:val="20"/>
          <w:szCs w:val="20"/>
        </w:rPr>
        <w:t>Baza dedykowana jest instytucjom/przedsiębiorcom, ich pracownikom oraz pozostałym osobom fizycznym. Baza realizuje w szczególności obsługę nast</w:t>
      </w:r>
      <w:r w:rsidR="00C877FD" w:rsidRPr="00232013">
        <w:rPr>
          <w:rFonts w:asciiTheme="minorHAnsi" w:hAnsiTheme="minorHAnsi" w:cstheme="minorHAnsi"/>
          <w:sz w:val="20"/>
          <w:szCs w:val="20"/>
        </w:rPr>
        <w:t>ępujących procesów:</w:t>
      </w:r>
    </w:p>
    <w:p w14:paraId="6286200F" w14:textId="77777777" w:rsidR="00C877FD" w:rsidRPr="006D4A3A" w:rsidRDefault="00C877FD" w:rsidP="00051364">
      <w:pPr>
        <w:pStyle w:val="Akapitzlist"/>
        <w:numPr>
          <w:ilvl w:val="0"/>
          <w:numId w:val="48"/>
        </w:numPr>
        <w:suppressAutoHyphens w:val="0"/>
        <w:spacing w:after="200" w:line="276" w:lineRule="auto"/>
        <w:ind w:left="851" w:hanging="284"/>
        <w:rPr>
          <w:rFonts w:asciiTheme="minorHAnsi" w:hAnsiTheme="minorHAnsi" w:cstheme="minorHAnsi"/>
          <w:sz w:val="20"/>
          <w:szCs w:val="20"/>
        </w:rPr>
      </w:pPr>
      <w:r w:rsidRPr="006D4A3A">
        <w:rPr>
          <w:rFonts w:asciiTheme="minorHAnsi" w:hAnsiTheme="minorHAnsi" w:cstheme="minorHAnsi"/>
          <w:sz w:val="20"/>
          <w:szCs w:val="20"/>
        </w:rPr>
        <w:t>publikacja ofert usług rozwojowych przez podmioty świadczące usługi rozwojowe wraz z danymi identyfikującymi te podmioty,</w:t>
      </w:r>
    </w:p>
    <w:p w14:paraId="4E88C5A7" w14:textId="77777777" w:rsidR="00C877FD" w:rsidRPr="006D4A3A" w:rsidRDefault="00C877FD" w:rsidP="00051364">
      <w:pPr>
        <w:pStyle w:val="Akapitzlist"/>
        <w:numPr>
          <w:ilvl w:val="0"/>
          <w:numId w:val="48"/>
        </w:numPr>
        <w:suppressAutoHyphens w:val="0"/>
        <w:spacing w:after="200" w:line="276" w:lineRule="auto"/>
        <w:ind w:left="851" w:hanging="284"/>
        <w:rPr>
          <w:rFonts w:asciiTheme="minorHAnsi" w:hAnsiTheme="minorHAnsi" w:cstheme="minorHAnsi"/>
          <w:sz w:val="20"/>
          <w:szCs w:val="20"/>
        </w:rPr>
      </w:pPr>
      <w:r w:rsidRPr="0019565E">
        <w:rPr>
          <w:rFonts w:asciiTheme="minorHAnsi" w:hAnsiTheme="minorHAnsi" w:cstheme="minorHAnsi"/>
          <w:sz w:val="20"/>
          <w:szCs w:val="20"/>
        </w:rPr>
        <w:t>dokonywanie zapisów na poszczególne usługi rozwojowe (bez możliwości realiza</w:t>
      </w:r>
      <w:r w:rsidRPr="006D4A3A">
        <w:rPr>
          <w:rFonts w:asciiTheme="minorHAnsi" w:hAnsiTheme="minorHAnsi" w:cstheme="minorHAnsi"/>
          <w:sz w:val="20"/>
          <w:szCs w:val="20"/>
        </w:rPr>
        <w:t>cji płatności z poziomu Bazy),</w:t>
      </w:r>
    </w:p>
    <w:p w14:paraId="70136837" w14:textId="77777777" w:rsidR="00C877FD" w:rsidRPr="006D4A3A" w:rsidRDefault="00C877FD" w:rsidP="00051364">
      <w:pPr>
        <w:pStyle w:val="Akapitzlist"/>
        <w:numPr>
          <w:ilvl w:val="0"/>
          <w:numId w:val="48"/>
        </w:numPr>
        <w:suppressAutoHyphens w:val="0"/>
        <w:spacing w:after="200" w:line="276" w:lineRule="auto"/>
        <w:ind w:left="851" w:hanging="284"/>
        <w:rPr>
          <w:rFonts w:asciiTheme="minorHAnsi" w:hAnsiTheme="minorHAnsi" w:cstheme="minorHAnsi"/>
          <w:sz w:val="20"/>
          <w:szCs w:val="20"/>
        </w:rPr>
      </w:pPr>
      <w:r w:rsidRPr="0019565E">
        <w:rPr>
          <w:rFonts w:asciiTheme="minorHAnsi" w:hAnsiTheme="minorHAnsi" w:cstheme="minorHAnsi"/>
          <w:sz w:val="20"/>
          <w:szCs w:val="20"/>
        </w:rPr>
        <w:t>zamieszczanie ogłoszeń o zapotr</w:t>
      </w:r>
      <w:r w:rsidRPr="006D4A3A">
        <w:rPr>
          <w:rFonts w:asciiTheme="minorHAnsi" w:hAnsiTheme="minorHAnsi" w:cstheme="minorHAnsi"/>
          <w:sz w:val="20"/>
          <w:szCs w:val="20"/>
        </w:rPr>
        <w:t>zebowaniu na usługi rozwojowe,</w:t>
      </w:r>
    </w:p>
    <w:p w14:paraId="3391E9F0" w14:textId="77777777" w:rsidR="00C877FD" w:rsidRPr="006D4A3A" w:rsidRDefault="00C877FD" w:rsidP="00051364">
      <w:pPr>
        <w:pStyle w:val="Akapitzlist"/>
        <w:numPr>
          <w:ilvl w:val="0"/>
          <w:numId w:val="48"/>
        </w:numPr>
        <w:suppressAutoHyphens w:val="0"/>
        <w:spacing w:after="200" w:line="276" w:lineRule="auto"/>
        <w:ind w:left="851" w:hanging="284"/>
        <w:rPr>
          <w:rFonts w:asciiTheme="minorHAnsi" w:hAnsiTheme="minorHAnsi" w:cstheme="minorHAnsi"/>
          <w:sz w:val="20"/>
          <w:szCs w:val="20"/>
        </w:rPr>
      </w:pPr>
      <w:r w:rsidRPr="0019565E">
        <w:rPr>
          <w:rFonts w:asciiTheme="minorHAnsi" w:hAnsiTheme="minorHAnsi" w:cstheme="minorHAnsi"/>
          <w:sz w:val="20"/>
          <w:szCs w:val="20"/>
        </w:rPr>
        <w:t>dokonywanie oceny usług rozwojowych zgodnie z Systemem Oceny Usług Rozwojowyc</w:t>
      </w:r>
      <w:r w:rsidRPr="006D4A3A">
        <w:rPr>
          <w:rFonts w:asciiTheme="minorHAnsi" w:hAnsiTheme="minorHAnsi" w:cstheme="minorHAnsi"/>
          <w:sz w:val="20"/>
          <w:szCs w:val="20"/>
        </w:rPr>
        <w:t>h,</w:t>
      </w:r>
    </w:p>
    <w:p w14:paraId="7FC85BA6" w14:textId="77777777" w:rsidR="00C877FD" w:rsidRPr="0019565E" w:rsidRDefault="00C877FD" w:rsidP="00051364">
      <w:pPr>
        <w:pStyle w:val="Akapitzlist"/>
        <w:numPr>
          <w:ilvl w:val="0"/>
          <w:numId w:val="48"/>
        </w:numPr>
        <w:suppressAutoHyphens w:val="0"/>
        <w:spacing w:after="200" w:line="276" w:lineRule="auto"/>
        <w:ind w:left="851" w:hanging="284"/>
        <w:rPr>
          <w:rFonts w:asciiTheme="minorHAnsi" w:hAnsiTheme="minorHAnsi" w:cstheme="minorHAnsi"/>
          <w:sz w:val="20"/>
          <w:szCs w:val="20"/>
        </w:rPr>
      </w:pPr>
      <w:r w:rsidRPr="0019565E">
        <w:rPr>
          <w:rFonts w:asciiTheme="minorHAnsi" w:hAnsiTheme="minorHAnsi" w:cstheme="minorHAnsi"/>
          <w:sz w:val="20"/>
          <w:szCs w:val="20"/>
        </w:rPr>
        <w:t>zapoznanie się z wynikiem ocen usług rozwojowych dokonanych przez innych uczestników usług.</w:t>
      </w:r>
    </w:p>
    <w:p w14:paraId="3044F904" w14:textId="1E1D3EF3" w:rsidR="00D56074" w:rsidRPr="00232013" w:rsidRDefault="00C877FD" w:rsidP="00232013">
      <w:pPr>
        <w:suppressAutoHyphens w:val="0"/>
        <w:spacing w:line="276" w:lineRule="auto"/>
        <w:ind w:left="425"/>
        <w:rPr>
          <w:rFonts w:asciiTheme="minorHAnsi" w:eastAsiaTheme="minorHAnsi" w:hAnsiTheme="minorHAnsi" w:cstheme="minorBidi"/>
          <w:kern w:val="0"/>
          <w:sz w:val="20"/>
          <w:szCs w:val="20"/>
          <w:lang w:eastAsia="en-US"/>
        </w:rPr>
      </w:pPr>
      <w:r w:rsidRPr="00232013">
        <w:rPr>
          <w:rFonts w:asciiTheme="minorHAnsi" w:hAnsiTheme="minorHAnsi" w:cstheme="minorHAnsi"/>
          <w:sz w:val="20"/>
          <w:szCs w:val="20"/>
        </w:rPr>
        <w:t>Ponadto w skład Bazy wchodzi ogólnodostępny serwis informacyjny. Dane identyfikujące Podmiot, dane dotyczące usług rozwojowych oraz oceny tych usług są udostępniane przez Administratora Bazy na stronie internetowej</w:t>
      </w:r>
      <w:r w:rsidR="008C6041">
        <w:rPr>
          <w:rFonts w:asciiTheme="minorHAnsi" w:hAnsiTheme="minorHAnsi" w:cstheme="minorHAnsi"/>
          <w:sz w:val="20"/>
          <w:szCs w:val="20"/>
        </w:rPr>
        <w:t>;</w:t>
      </w:r>
    </w:p>
    <w:p w14:paraId="6111DFC0" w14:textId="104250B1" w:rsidR="00D56074" w:rsidRPr="00690D90" w:rsidRDefault="00D56074" w:rsidP="00232013">
      <w:pPr>
        <w:numPr>
          <w:ilvl w:val="0"/>
          <w:numId w:val="29"/>
        </w:numPr>
        <w:suppressAutoHyphens w:val="0"/>
        <w:spacing w:after="160" w:line="259" w:lineRule="auto"/>
        <w:ind w:left="360"/>
        <w:contextualSpacing/>
        <w:jc w:val="both"/>
        <w:rPr>
          <w:rFonts w:asciiTheme="minorHAnsi" w:eastAsiaTheme="minorHAnsi" w:hAnsiTheme="minorHAnsi" w:cstheme="minorBidi"/>
          <w:kern w:val="0"/>
          <w:sz w:val="20"/>
          <w:szCs w:val="20"/>
          <w:lang w:eastAsia="en-US"/>
        </w:rPr>
      </w:pPr>
      <w:r w:rsidRPr="00690D90">
        <w:rPr>
          <w:rFonts w:asciiTheme="minorHAnsi" w:eastAsiaTheme="minorHAnsi" w:hAnsiTheme="minorHAnsi" w:cstheme="minorBidi"/>
          <w:b/>
          <w:kern w:val="0"/>
          <w:sz w:val="20"/>
          <w:szCs w:val="20"/>
          <w:lang w:eastAsia="en-US"/>
        </w:rPr>
        <w:t>Regulamin Bazy Usług Rozwojowych</w:t>
      </w:r>
      <w:r w:rsidRPr="00690D90">
        <w:rPr>
          <w:rFonts w:asciiTheme="minorHAnsi" w:eastAsiaTheme="minorHAnsi" w:hAnsiTheme="minorHAnsi" w:cstheme="minorBidi"/>
          <w:kern w:val="0"/>
          <w:sz w:val="20"/>
          <w:szCs w:val="20"/>
          <w:lang w:eastAsia="en-US"/>
        </w:rPr>
        <w:t xml:space="preserve"> - dokument określający zasady oraz warunki funkcjonowania Bazy oraz prawa i obowiązki użytkowników Bazy zatwierdzony przez ministra właściwego do spraw rozwoju regionalnego oraz dostępny na stronie: </w:t>
      </w:r>
      <w:r w:rsidR="00C26057" w:rsidRPr="00C26057">
        <w:rPr>
          <w:rFonts w:asciiTheme="minorHAnsi" w:eastAsiaTheme="minorHAnsi" w:hAnsiTheme="minorHAnsi" w:cstheme="minorBidi"/>
          <w:kern w:val="0"/>
          <w:sz w:val="20"/>
          <w:szCs w:val="20"/>
          <w:lang w:eastAsia="en-US"/>
        </w:rPr>
        <w:t>https://uslugirozwojowe.parp.gov.pl/</w:t>
      </w:r>
      <w:r w:rsidRPr="00690D90">
        <w:rPr>
          <w:rFonts w:asciiTheme="minorHAnsi" w:eastAsiaTheme="minorHAnsi" w:hAnsiTheme="minorHAnsi" w:cstheme="minorBidi"/>
          <w:kern w:val="0"/>
          <w:sz w:val="20"/>
          <w:szCs w:val="20"/>
          <w:lang w:eastAsia="en-US"/>
        </w:rPr>
        <w:t>. Załącznikami do Regulaminu Bazy są karta podmiotu, karta usługi, system oceny usługi rozwojowej</w:t>
      </w:r>
      <w:r w:rsidR="00C26057">
        <w:rPr>
          <w:rFonts w:asciiTheme="minorHAnsi" w:eastAsiaTheme="minorHAnsi" w:hAnsiTheme="minorHAnsi" w:cstheme="minorBidi"/>
          <w:kern w:val="0"/>
          <w:sz w:val="20"/>
          <w:szCs w:val="20"/>
          <w:lang w:eastAsia="en-US"/>
        </w:rPr>
        <w:t xml:space="preserve"> oraz z</w:t>
      </w:r>
      <w:r w:rsidR="00C26057" w:rsidRPr="00232013">
        <w:rPr>
          <w:rFonts w:asciiTheme="minorHAnsi" w:eastAsiaTheme="minorHAnsi" w:hAnsiTheme="minorHAnsi" w:cstheme="minorBidi"/>
          <w:kern w:val="0"/>
          <w:sz w:val="20"/>
          <w:szCs w:val="20"/>
          <w:lang w:eastAsia="en-US"/>
        </w:rPr>
        <w:t>asady funkcjonowania Podmiotów zarejestrowanych w Bazie Usług Rozwojowych</w:t>
      </w:r>
      <w:r w:rsidR="008C6041">
        <w:rPr>
          <w:rFonts w:asciiTheme="minorHAnsi" w:eastAsiaTheme="minorHAnsi" w:hAnsiTheme="minorHAnsi" w:cstheme="minorBidi"/>
          <w:kern w:val="0"/>
          <w:sz w:val="20"/>
          <w:szCs w:val="20"/>
          <w:lang w:eastAsia="en-US"/>
        </w:rPr>
        <w:t>;</w:t>
      </w:r>
    </w:p>
    <w:p w14:paraId="05C1A5AA" w14:textId="50E77567" w:rsidR="00D56074" w:rsidRDefault="00D56074" w:rsidP="00232013">
      <w:pPr>
        <w:numPr>
          <w:ilvl w:val="0"/>
          <w:numId w:val="29"/>
        </w:numPr>
        <w:suppressAutoHyphens w:val="0"/>
        <w:spacing w:after="160" w:line="259" w:lineRule="auto"/>
        <w:ind w:left="360"/>
        <w:contextualSpacing/>
        <w:jc w:val="both"/>
        <w:rPr>
          <w:rFonts w:asciiTheme="minorHAnsi" w:eastAsiaTheme="minorHAnsi" w:hAnsiTheme="minorHAnsi" w:cstheme="minorBidi"/>
          <w:kern w:val="0"/>
          <w:sz w:val="20"/>
          <w:szCs w:val="20"/>
          <w:lang w:eastAsia="en-US"/>
        </w:rPr>
      </w:pPr>
      <w:r w:rsidRPr="00690D90">
        <w:rPr>
          <w:rFonts w:asciiTheme="minorHAnsi" w:eastAsiaTheme="minorHAnsi" w:hAnsiTheme="minorHAnsi" w:cstheme="minorBidi"/>
          <w:b/>
          <w:kern w:val="0"/>
          <w:sz w:val="20"/>
          <w:szCs w:val="20"/>
          <w:lang w:eastAsia="en-US"/>
        </w:rPr>
        <w:t>Uczestnik Projektu</w:t>
      </w:r>
      <w:r w:rsidRPr="00690D90">
        <w:rPr>
          <w:rFonts w:asciiTheme="minorHAnsi" w:eastAsiaTheme="minorHAnsi" w:hAnsiTheme="minorHAnsi" w:cstheme="minorBidi"/>
          <w:kern w:val="0"/>
          <w:sz w:val="20"/>
          <w:szCs w:val="20"/>
          <w:lang w:eastAsia="en-US"/>
        </w:rPr>
        <w:t xml:space="preserve"> - </w:t>
      </w:r>
      <w:r w:rsidR="00C877FD" w:rsidRPr="006D4A3A">
        <w:rPr>
          <w:rFonts w:asciiTheme="minorHAnsi" w:eastAsiaTheme="minorHAnsi" w:hAnsiTheme="minorHAnsi" w:cstheme="minorHAnsi"/>
          <w:bCs/>
          <w:sz w:val="20"/>
          <w:szCs w:val="20"/>
        </w:rPr>
        <w:t>uczestni</w:t>
      </w:r>
      <w:r w:rsidR="00C877FD">
        <w:rPr>
          <w:rFonts w:asciiTheme="minorHAnsi" w:eastAsiaTheme="minorHAnsi" w:hAnsiTheme="minorHAnsi" w:cstheme="minorHAnsi"/>
          <w:bCs/>
          <w:sz w:val="20"/>
          <w:szCs w:val="20"/>
        </w:rPr>
        <w:t>k</w:t>
      </w:r>
      <w:r w:rsidR="00C877FD" w:rsidRPr="006D4A3A">
        <w:rPr>
          <w:rFonts w:asciiTheme="minorHAnsi" w:eastAsiaTheme="minorHAnsi" w:hAnsiTheme="minorHAnsi" w:cstheme="minorHAnsi"/>
          <w:bCs/>
          <w:sz w:val="20"/>
          <w:szCs w:val="20"/>
        </w:rPr>
        <w:t xml:space="preserve"> w rozumieniu Wytycznych w zakresie monitorowania postępu rzeczowego realizacji programów operacyjnych na lata 2014-2020, zwanych dalej „Wytycznymi w zakresie monitorowania”, spełniający warunki udziału w projekcie</w:t>
      </w:r>
      <w:r w:rsidR="003927EC">
        <w:rPr>
          <w:rFonts w:asciiTheme="minorHAnsi" w:eastAsiaTheme="minorHAnsi" w:hAnsiTheme="minorHAnsi" w:cstheme="minorBidi"/>
          <w:kern w:val="0"/>
          <w:sz w:val="20"/>
          <w:szCs w:val="20"/>
          <w:lang w:eastAsia="en-US"/>
        </w:rPr>
        <w:t>;</w:t>
      </w:r>
    </w:p>
    <w:p w14:paraId="453C4F6B" w14:textId="5A8FCB61" w:rsidR="00F1630A" w:rsidRPr="00232013" w:rsidRDefault="003927EC" w:rsidP="00232013">
      <w:pPr>
        <w:numPr>
          <w:ilvl w:val="0"/>
          <w:numId w:val="29"/>
        </w:numPr>
        <w:suppressAutoHyphens w:val="0"/>
        <w:spacing w:after="160" w:line="259" w:lineRule="auto"/>
        <w:ind w:left="360"/>
        <w:contextualSpacing/>
        <w:jc w:val="both"/>
        <w:rPr>
          <w:rFonts w:asciiTheme="minorHAnsi" w:hAnsiTheme="minorHAnsi"/>
          <w:kern w:val="0"/>
          <w:sz w:val="20"/>
          <w:szCs w:val="20"/>
          <w:lang w:eastAsia="en-US"/>
        </w:rPr>
      </w:pPr>
      <w:r>
        <w:rPr>
          <w:rFonts w:asciiTheme="minorHAnsi" w:hAnsiTheme="minorHAnsi"/>
          <w:b/>
          <w:sz w:val="20"/>
          <w:szCs w:val="20"/>
        </w:rPr>
        <w:lastRenderedPageBreak/>
        <w:t>Sektorowe Rady ds. Kompetencji (SR)</w:t>
      </w:r>
      <w:r>
        <w:rPr>
          <w:rFonts w:asciiTheme="minorHAnsi" w:hAnsiTheme="minorHAnsi"/>
          <w:sz w:val="20"/>
          <w:szCs w:val="20"/>
        </w:rPr>
        <w:t xml:space="preserve"> - </w:t>
      </w:r>
      <w:r w:rsidR="00C877FD" w:rsidRPr="006D4A3A">
        <w:rPr>
          <w:rFonts w:asciiTheme="minorHAnsi" w:hAnsiTheme="minorHAnsi"/>
          <w:sz w:val="20"/>
          <w:szCs w:val="20"/>
        </w:rPr>
        <w:t xml:space="preserve">ciała złożone z wielu Partnerów (przedsiębiorstw, organizacji pracodawców, związków zawodowych, partnerów społecznych, instytucji edukacyjnych, instytucji nadzoru, instytucji rynku pracy, uczelni), do zadań których należy w szczególności: </w:t>
      </w:r>
    </w:p>
    <w:p w14:paraId="131E4A70" w14:textId="77777777" w:rsidR="00F1630A" w:rsidRDefault="00C877FD" w:rsidP="00232013">
      <w:pPr>
        <w:suppressAutoHyphens w:val="0"/>
        <w:spacing w:after="160" w:line="259" w:lineRule="auto"/>
        <w:ind w:left="426"/>
        <w:contextualSpacing/>
        <w:jc w:val="both"/>
        <w:rPr>
          <w:rFonts w:asciiTheme="minorHAnsi" w:hAnsiTheme="minorHAnsi"/>
          <w:sz w:val="20"/>
          <w:szCs w:val="20"/>
        </w:rPr>
      </w:pPr>
      <w:r w:rsidRPr="006D4A3A">
        <w:rPr>
          <w:rFonts w:asciiTheme="minorHAnsi" w:hAnsiTheme="minorHAnsi"/>
          <w:sz w:val="20"/>
          <w:szCs w:val="20"/>
        </w:rPr>
        <w:t xml:space="preserve">a) rekomendowanie rozwiązań/zmian legislacyjnych w obszarze edukacji i jej dostosowania do potrzeb rynku pracy w danym sektorze, w tym mogących wpłynąć na poprawę sytuacji pracowników w najtrudniejszej sytuacji na rynku pracy </w:t>
      </w:r>
      <w:proofErr w:type="gramStart"/>
      <w:r w:rsidRPr="006D4A3A">
        <w:rPr>
          <w:rFonts w:asciiTheme="minorHAnsi" w:hAnsiTheme="minorHAnsi"/>
          <w:sz w:val="20"/>
          <w:szCs w:val="20"/>
        </w:rPr>
        <w:t>( m.in.</w:t>
      </w:r>
      <w:proofErr w:type="gramEnd"/>
      <w:r w:rsidRPr="006D4A3A">
        <w:rPr>
          <w:rFonts w:asciiTheme="minorHAnsi" w:hAnsiTheme="minorHAnsi"/>
          <w:sz w:val="20"/>
          <w:szCs w:val="20"/>
        </w:rPr>
        <w:t xml:space="preserve"> pracownicy powyżej 50 roku życia, pracownicy o niskich kwalifikacjach); </w:t>
      </w:r>
    </w:p>
    <w:p w14:paraId="6AFA1EA9" w14:textId="77777777" w:rsidR="00F1630A" w:rsidRDefault="00C877FD" w:rsidP="00232013">
      <w:pPr>
        <w:suppressAutoHyphens w:val="0"/>
        <w:spacing w:after="160" w:line="259" w:lineRule="auto"/>
        <w:ind w:left="426"/>
        <w:contextualSpacing/>
        <w:jc w:val="both"/>
        <w:rPr>
          <w:rFonts w:asciiTheme="minorHAnsi" w:hAnsiTheme="minorHAnsi"/>
          <w:sz w:val="20"/>
          <w:szCs w:val="20"/>
        </w:rPr>
      </w:pPr>
      <w:r w:rsidRPr="006D4A3A">
        <w:rPr>
          <w:rFonts w:asciiTheme="minorHAnsi" w:hAnsiTheme="minorHAnsi"/>
          <w:sz w:val="20"/>
          <w:szCs w:val="20"/>
        </w:rPr>
        <w:t xml:space="preserve">b) współpraca w zakresie porozumień edukacyjnych działających w zakresie zintegrowania edukacji i pracodawców; </w:t>
      </w:r>
    </w:p>
    <w:p w14:paraId="2DB63943" w14:textId="77777777" w:rsidR="00F1630A" w:rsidRDefault="00C877FD" w:rsidP="00232013">
      <w:pPr>
        <w:suppressAutoHyphens w:val="0"/>
        <w:spacing w:after="160" w:line="259" w:lineRule="auto"/>
        <w:ind w:left="426"/>
        <w:contextualSpacing/>
        <w:jc w:val="both"/>
        <w:rPr>
          <w:rFonts w:asciiTheme="minorHAnsi" w:hAnsiTheme="minorHAnsi"/>
          <w:sz w:val="20"/>
          <w:szCs w:val="20"/>
        </w:rPr>
      </w:pPr>
      <w:r w:rsidRPr="006D4A3A">
        <w:rPr>
          <w:rFonts w:asciiTheme="minorHAnsi" w:hAnsiTheme="minorHAnsi"/>
          <w:sz w:val="20"/>
          <w:szCs w:val="20"/>
        </w:rPr>
        <w:t xml:space="preserve">c) określanie obszarów badawczych odnoszących się do kompetencji w danym sektorze, ze szczególnym uwzględnieniem sytuacji pracowników znajdujących się w najtrudniejszej sytuacji na rynku pracy, w tym powyżej 50 roku życia lub o niskich kwalifikacjach oraz zlecanie ww. badań; </w:t>
      </w:r>
    </w:p>
    <w:p w14:paraId="4B336D95" w14:textId="77777777" w:rsidR="00F1630A" w:rsidRDefault="00C877FD" w:rsidP="00232013">
      <w:pPr>
        <w:suppressAutoHyphens w:val="0"/>
        <w:spacing w:after="160" w:line="259" w:lineRule="auto"/>
        <w:ind w:left="426"/>
        <w:contextualSpacing/>
        <w:jc w:val="both"/>
        <w:rPr>
          <w:rFonts w:asciiTheme="minorHAnsi" w:hAnsiTheme="minorHAnsi"/>
          <w:sz w:val="20"/>
          <w:szCs w:val="20"/>
        </w:rPr>
      </w:pPr>
      <w:r w:rsidRPr="006D4A3A">
        <w:rPr>
          <w:rFonts w:asciiTheme="minorHAnsi" w:hAnsiTheme="minorHAnsi"/>
          <w:sz w:val="20"/>
          <w:szCs w:val="20"/>
        </w:rPr>
        <w:t xml:space="preserve">d) identyfikacja potrzeb tworzenia sektorowych ram kwalifikacji oraz kwalifikacji; </w:t>
      </w:r>
    </w:p>
    <w:p w14:paraId="046FD60E" w14:textId="77777777" w:rsidR="00F1630A" w:rsidRDefault="00C877FD" w:rsidP="00232013">
      <w:pPr>
        <w:suppressAutoHyphens w:val="0"/>
        <w:spacing w:after="160" w:line="259" w:lineRule="auto"/>
        <w:ind w:left="426"/>
        <w:contextualSpacing/>
        <w:jc w:val="both"/>
        <w:rPr>
          <w:rFonts w:asciiTheme="minorHAnsi" w:hAnsiTheme="minorHAnsi"/>
          <w:sz w:val="20"/>
          <w:szCs w:val="20"/>
        </w:rPr>
      </w:pPr>
      <w:r w:rsidRPr="006D4A3A">
        <w:rPr>
          <w:rFonts w:asciiTheme="minorHAnsi" w:hAnsiTheme="minorHAnsi"/>
          <w:sz w:val="20"/>
          <w:szCs w:val="20"/>
        </w:rPr>
        <w:t xml:space="preserve">e) przekazywanie informacji nt. zapotrzebowania na kompetencje do instytucji edukacyjnych, instytucji rynku pracy, w tym agencji zatrudnienia oraz powiatowych urzędów pracy, co w efekcie powinno wpłynąć na wzrost skuteczności działań z zakresu pośrednictwa pracy i poradnictwa zawodowego; </w:t>
      </w:r>
    </w:p>
    <w:p w14:paraId="1B2A7AA8" w14:textId="66C59B1D" w:rsidR="003927EC" w:rsidRDefault="00C877FD" w:rsidP="00232013">
      <w:pPr>
        <w:suppressAutoHyphens w:val="0"/>
        <w:spacing w:after="160" w:line="259" w:lineRule="auto"/>
        <w:ind w:left="426"/>
        <w:contextualSpacing/>
        <w:jc w:val="both"/>
        <w:rPr>
          <w:rFonts w:asciiTheme="minorHAnsi" w:hAnsiTheme="minorHAnsi"/>
          <w:kern w:val="0"/>
          <w:sz w:val="20"/>
          <w:szCs w:val="20"/>
          <w:lang w:eastAsia="en-US"/>
        </w:rPr>
      </w:pPr>
      <w:r w:rsidRPr="006D4A3A">
        <w:rPr>
          <w:rFonts w:asciiTheme="minorHAnsi" w:hAnsiTheme="minorHAnsi"/>
          <w:sz w:val="20"/>
          <w:szCs w:val="20"/>
        </w:rPr>
        <w:t>f) przekazywanie informacji nt. specyficznych potrzeb danego sektora w obszarze kompetencji do partnerów społecznych dokonujących identyfikacji potrzeb rozwojowych przedsiębiorstw w danym sektorze</w:t>
      </w:r>
      <w:r w:rsidR="008C6041">
        <w:rPr>
          <w:rFonts w:asciiTheme="minorHAnsi" w:hAnsiTheme="minorHAnsi"/>
          <w:sz w:val="20"/>
          <w:szCs w:val="20"/>
        </w:rPr>
        <w:t>;</w:t>
      </w:r>
    </w:p>
    <w:p w14:paraId="763EAF1F" w14:textId="3ABA6AC0" w:rsidR="003927EC" w:rsidRPr="009615DB" w:rsidRDefault="003927EC" w:rsidP="00232013">
      <w:pPr>
        <w:numPr>
          <w:ilvl w:val="0"/>
          <w:numId w:val="29"/>
        </w:numPr>
        <w:suppressAutoHyphens w:val="0"/>
        <w:spacing w:after="160" w:line="259" w:lineRule="auto"/>
        <w:ind w:left="360"/>
        <w:contextualSpacing/>
        <w:jc w:val="both"/>
        <w:rPr>
          <w:rFonts w:asciiTheme="minorHAnsi" w:hAnsiTheme="minorHAnsi" w:cstheme="minorHAnsi"/>
          <w:color w:val="222222"/>
          <w:kern w:val="0"/>
          <w:sz w:val="20"/>
          <w:szCs w:val="20"/>
          <w:lang w:eastAsia="en-US"/>
        </w:rPr>
      </w:pPr>
      <w:r>
        <w:rPr>
          <w:rFonts w:asciiTheme="minorHAnsi" w:hAnsiTheme="minorHAnsi" w:cstheme="minorHAnsi"/>
          <w:b/>
          <w:color w:val="222222"/>
          <w:sz w:val="20"/>
          <w:szCs w:val="20"/>
        </w:rPr>
        <w:t>Rekomendacje Rady Sektorowej -</w:t>
      </w:r>
      <w:r>
        <w:t xml:space="preserve"> </w:t>
      </w:r>
      <w:r>
        <w:rPr>
          <w:rFonts w:asciiTheme="minorHAnsi" w:hAnsiTheme="minorHAnsi" w:cstheme="minorHAnsi"/>
          <w:color w:val="222222"/>
          <w:sz w:val="20"/>
          <w:szCs w:val="20"/>
        </w:rPr>
        <w:t>rekomendacje w zakresie szkoleń lub doradztwa wydawane przez poszczególne, funkcjonujące w określonych branżach Rady, mające na celu wskazanie pilnych, bieżących potrzeb kompetencyjnych niezbędnych do działania poszczególnych branż</w:t>
      </w:r>
      <w:r w:rsidR="008C6041">
        <w:rPr>
          <w:rFonts w:asciiTheme="minorHAnsi" w:hAnsiTheme="minorHAnsi" w:cstheme="minorHAnsi"/>
          <w:color w:val="222222"/>
          <w:sz w:val="20"/>
          <w:szCs w:val="20"/>
        </w:rPr>
        <w:t>;</w:t>
      </w:r>
    </w:p>
    <w:p w14:paraId="3AD6A5F3" w14:textId="77777777" w:rsidR="00D56074" w:rsidRDefault="00D56074" w:rsidP="00357480">
      <w:pPr>
        <w:spacing w:line="276" w:lineRule="auto"/>
        <w:jc w:val="both"/>
        <w:rPr>
          <w:rFonts w:asciiTheme="minorHAnsi" w:hAnsiTheme="minorHAnsi" w:cstheme="minorHAnsi"/>
          <w:b/>
          <w:sz w:val="20"/>
          <w:szCs w:val="20"/>
        </w:rPr>
      </w:pPr>
    </w:p>
    <w:p w14:paraId="448408B9" w14:textId="77777777" w:rsidR="00051364" w:rsidRPr="00357480" w:rsidRDefault="00051364" w:rsidP="00357480">
      <w:pPr>
        <w:spacing w:line="276" w:lineRule="auto"/>
        <w:jc w:val="both"/>
        <w:rPr>
          <w:rFonts w:asciiTheme="minorHAnsi" w:hAnsiTheme="minorHAnsi" w:cstheme="minorHAnsi"/>
          <w:b/>
          <w:sz w:val="20"/>
          <w:szCs w:val="20"/>
        </w:rPr>
      </w:pPr>
    </w:p>
    <w:p w14:paraId="57A93903" w14:textId="77777777" w:rsidR="0088635F" w:rsidRPr="00357480" w:rsidRDefault="0088635F" w:rsidP="00357480">
      <w:pPr>
        <w:spacing w:line="276" w:lineRule="auto"/>
        <w:jc w:val="center"/>
        <w:rPr>
          <w:rFonts w:asciiTheme="minorHAnsi" w:hAnsiTheme="minorHAnsi" w:cstheme="minorHAnsi"/>
          <w:b/>
          <w:sz w:val="20"/>
          <w:szCs w:val="20"/>
        </w:rPr>
      </w:pPr>
      <w:r w:rsidRPr="00357480">
        <w:rPr>
          <w:rFonts w:asciiTheme="minorHAnsi" w:hAnsiTheme="minorHAnsi" w:cstheme="minorHAnsi"/>
          <w:b/>
          <w:sz w:val="20"/>
          <w:szCs w:val="20"/>
        </w:rPr>
        <w:t>§1</w:t>
      </w:r>
    </w:p>
    <w:p w14:paraId="11FD0AD9" w14:textId="77777777" w:rsidR="00CF2E8E" w:rsidRPr="00357480" w:rsidRDefault="00CF2E8E" w:rsidP="00357480">
      <w:pPr>
        <w:spacing w:line="276" w:lineRule="auto"/>
        <w:jc w:val="center"/>
        <w:rPr>
          <w:rFonts w:asciiTheme="minorHAnsi" w:hAnsiTheme="minorHAnsi" w:cstheme="minorHAnsi"/>
          <w:sz w:val="20"/>
          <w:szCs w:val="20"/>
        </w:rPr>
      </w:pPr>
      <w:r w:rsidRPr="00357480">
        <w:rPr>
          <w:rFonts w:asciiTheme="minorHAnsi" w:hAnsiTheme="minorHAnsi" w:cstheme="minorHAnsi"/>
          <w:b/>
          <w:sz w:val="20"/>
          <w:szCs w:val="20"/>
        </w:rPr>
        <w:t>Oświadczenia</w:t>
      </w:r>
      <w:r w:rsidR="00086337">
        <w:rPr>
          <w:rFonts w:asciiTheme="minorHAnsi" w:hAnsiTheme="minorHAnsi" w:cstheme="minorHAnsi"/>
          <w:b/>
          <w:sz w:val="20"/>
          <w:szCs w:val="20"/>
        </w:rPr>
        <w:t xml:space="preserve"> </w:t>
      </w:r>
      <w:r w:rsidR="00C25C25" w:rsidRPr="00C25C25">
        <w:rPr>
          <w:rFonts w:asciiTheme="minorHAnsi" w:hAnsiTheme="minorHAnsi" w:cstheme="minorHAnsi"/>
          <w:b/>
          <w:sz w:val="20"/>
          <w:szCs w:val="20"/>
        </w:rPr>
        <w:t>Przedsiębior</w:t>
      </w:r>
      <w:r w:rsidR="00C25C25">
        <w:rPr>
          <w:rFonts w:asciiTheme="minorHAnsi" w:hAnsiTheme="minorHAnsi" w:cstheme="minorHAnsi"/>
          <w:b/>
          <w:sz w:val="20"/>
          <w:szCs w:val="20"/>
        </w:rPr>
        <w:t>c</w:t>
      </w:r>
      <w:r w:rsidR="00C25C25" w:rsidRPr="00C25C25">
        <w:rPr>
          <w:rFonts w:asciiTheme="minorHAnsi" w:hAnsiTheme="minorHAnsi" w:cstheme="minorHAnsi"/>
          <w:b/>
          <w:sz w:val="20"/>
          <w:szCs w:val="20"/>
        </w:rPr>
        <w:t>y</w:t>
      </w:r>
    </w:p>
    <w:p w14:paraId="3395E9BE" w14:textId="69735E91" w:rsidR="0088635F" w:rsidRPr="00357480" w:rsidRDefault="0088635F" w:rsidP="00A266D2">
      <w:pPr>
        <w:pStyle w:val="Akapitzlist1"/>
        <w:spacing w:line="276" w:lineRule="auto"/>
        <w:ind w:left="0"/>
        <w:jc w:val="both"/>
        <w:rPr>
          <w:rFonts w:asciiTheme="minorHAnsi" w:hAnsiTheme="minorHAnsi" w:cstheme="minorHAnsi"/>
          <w:sz w:val="20"/>
          <w:szCs w:val="20"/>
        </w:rPr>
      </w:pPr>
      <w:r w:rsidRPr="00357480">
        <w:rPr>
          <w:rFonts w:asciiTheme="minorHAnsi" w:hAnsiTheme="minorHAnsi" w:cstheme="minorHAnsi"/>
          <w:sz w:val="20"/>
          <w:szCs w:val="20"/>
        </w:rPr>
        <w:t xml:space="preserve">Przedsiębiorca </w:t>
      </w:r>
      <w:r w:rsidR="00251315" w:rsidRPr="00357480">
        <w:rPr>
          <w:rFonts w:asciiTheme="minorHAnsi" w:hAnsiTheme="minorHAnsi" w:cstheme="minorHAnsi"/>
          <w:sz w:val="20"/>
          <w:szCs w:val="20"/>
        </w:rPr>
        <w:t>oświadcza, że</w:t>
      </w:r>
      <w:r w:rsidR="00C67D2A">
        <w:rPr>
          <w:rStyle w:val="Odwoanieprzypisudolnego"/>
          <w:rFonts w:asciiTheme="minorHAnsi" w:hAnsiTheme="minorHAnsi" w:cstheme="minorHAnsi"/>
          <w:sz w:val="20"/>
          <w:szCs w:val="20"/>
        </w:rPr>
        <w:footnoteReference w:id="8"/>
      </w:r>
      <w:r w:rsidR="00251315" w:rsidRPr="00357480">
        <w:rPr>
          <w:rFonts w:asciiTheme="minorHAnsi" w:hAnsiTheme="minorHAnsi" w:cstheme="minorHAnsi"/>
          <w:sz w:val="20"/>
          <w:szCs w:val="20"/>
        </w:rPr>
        <w:t>:</w:t>
      </w:r>
    </w:p>
    <w:p w14:paraId="1934FFBC" w14:textId="493A2BFE" w:rsidR="0088635F" w:rsidRPr="00357480" w:rsidRDefault="00C17B02" w:rsidP="00232013">
      <w:pPr>
        <w:numPr>
          <w:ilvl w:val="0"/>
          <w:numId w:val="52"/>
        </w:numPr>
        <w:suppressAutoHyphens w:val="0"/>
        <w:spacing w:after="160" w:line="240" w:lineRule="auto"/>
        <w:ind w:left="283" w:hanging="357"/>
        <w:contextualSpacing/>
        <w:jc w:val="both"/>
        <w:rPr>
          <w:rFonts w:asciiTheme="minorHAnsi" w:hAnsiTheme="minorHAnsi" w:cstheme="minorHAnsi"/>
          <w:sz w:val="20"/>
          <w:szCs w:val="20"/>
        </w:rPr>
      </w:pPr>
      <w:r w:rsidRPr="00357480">
        <w:rPr>
          <w:rFonts w:asciiTheme="minorHAnsi" w:hAnsiTheme="minorHAnsi" w:cstheme="minorHAnsi"/>
          <w:sz w:val="20"/>
          <w:szCs w:val="20"/>
        </w:rPr>
        <w:t xml:space="preserve">jest </w:t>
      </w:r>
      <w:r w:rsidRPr="00232013">
        <w:rPr>
          <w:rFonts w:asciiTheme="minorHAnsi" w:hAnsiTheme="minorHAnsi" w:cstheme="minorHAnsi"/>
          <w:i/>
          <w:sz w:val="20"/>
          <w:szCs w:val="20"/>
        </w:rPr>
        <w:t>mikro</w:t>
      </w:r>
      <w:r w:rsidR="00051364" w:rsidRPr="00232013">
        <w:rPr>
          <w:rFonts w:asciiTheme="minorHAnsi" w:hAnsiTheme="minorHAnsi" w:cstheme="minorHAnsi"/>
          <w:i/>
          <w:sz w:val="20"/>
          <w:szCs w:val="20"/>
        </w:rPr>
        <w:t>-</w:t>
      </w:r>
      <w:r w:rsidRPr="00232013">
        <w:rPr>
          <w:rFonts w:asciiTheme="minorHAnsi" w:hAnsiTheme="minorHAnsi" w:cstheme="minorHAnsi"/>
          <w:i/>
          <w:sz w:val="20"/>
          <w:szCs w:val="20"/>
        </w:rPr>
        <w:t xml:space="preserve"> / małym /</w:t>
      </w:r>
      <w:r w:rsidR="00086337" w:rsidRPr="00232013">
        <w:rPr>
          <w:rFonts w:asciiTheme="minorHAnsi" w:hAnsiTheme="minorHAnsi" w:cstheme="minorHAnsi"/>
          <w:i/>
          <w:sz w:val="20"/>
          <w:szCs w:val="20"/>
        </w:rPr>
        <w:t xml:space="preserve"> średnim</w:t>
      </w:r>
      <w:r w:rsidR="00030203" w:rsidRPr="00232013">
        <w:rPr>
          <w:rFonts w:asciiTheme="minorHAnsi" w:hAnsiTheme="minorHAnsi" w:cstheme="minorHAnsi"/>
          <w:i/>
          <w:sz w:val="20"/>
          <w:szCs w:val="20"/>
        </w:rPr>
        <w:t xml:space="preserve"> / dużym</w:t>
      </w:r>
      <w:r w:rsidR="00232013">
        <w:rPr>
          <w:rFonts w:asciiTheme="minorHAnsi" w:hAnsiTheme="minorHAnsi" w:cstheme="minorHAnsi"/>
          <w:i/>
          <w:sz w:val="20"/>
          <w:szCs w:val="20"/>
        </w:rPr>
        <w:t xml:space="preserve"> </w:t>
      </w:r>
      <w:r w:rsidR="00232013">
        <w:rPr>
          <w:rStyle w:val="Odwoanieprzypisudolnego"/>
          <w:rFonts w:asciiTheme="minorHAnsi" w:hAnsiTheme="minorHAnsi" w:cstheme="minorHAnsi"/>
          <w:i/>
          <w:sz w:val="20"/>
          <w:szCs w:val="20"/>
        </w:rPr>
        <w:footnoteReference w:id="9"/>
      </w:r>
      <w:r w:rsidR="0088635F" w:rsidRPr="00357480">
        <w:rPr>
          <w:rFonts w:asciiTheme="minorHAnsi" w:hAnsiTheme="minorHAnsi" w:cstheme="minorHAnsi"/>
          <w:sz w:val="20"/>
          <w:szCs w:val="20"/>
        </w:rPr>
        <w:t xml:space="preserve">przedsiębiorstwem w rozumieniu przepisów Załącznika nr </w:t>
      </w:r>
      <w:r w:rsidR="00BE0C93" w:rsidRPr="00357480">
        <w:rPr>
          <w:rFonts w:asciiTheme="minorHAnsi" w:hAnsiTheme="minorHAnsi" w:cstheme="minorHAnsi"/>
          <w:sz w:val="20"/>
          <w:szCs w:val="20"/>
        </w:rPr>
        <w:t>1</w:t>
      </w:r>
      <w:r w:rsidR="0088635F" w:rsidRPr="00357480">
        <w:rPr>
          <w:rFonts w:asciiTheme="minorHAnsi" w:hAnsiTheme="minorHAnsi" w:cstheme="minorHAnsi"/>
          <w:sz w:val="20"/>
          <w:szCs w:val="20"/>
        </w:rPr>
        <w:t xml:space="preserve"> do rozporządzenia Komisji (UE) 651/2014 z dnia 17 czerwca 2014r</w:t>
      </w:r>
      <w:r w:rsidR="00BE0C93" w:rsidRPr="00357480">
        <w:rPr>
          <w:rFonts w:asciiTheme="minorHAnsi" w:hAnsiTheme="minorHAnsi" w:cstheme="minorHAnsi"/>
          <w:sz w:val="20"/>
          <w:szCs w:val="20"/>
        </w:rPr>
        <w:t>.;</w:t>
      </w:r>
    </w:p>
    <w:p w14:paraId="21437D61" w14:textId="57B680F2" w:rsidR="002875BF" w:rsidRPr="00357480" w:rsidRDefault="002875BF" w:rsidP="00232013">
      <w:pPr>
        <w:numPr>
          <w:ilvl w:val="0"/>
          <w:numId w:val="52"/>
        </w:numPr>
        <w:suppressAutoHyphens w:val="0"/>
        <w:spacing w:after="160" w:line="240" w:lineRule="auto"/>
        <w:ind w:left="283" w:hanging="357"/>
        <w:contextualSpacing/>
        <w:jc w:val="both"/>
        <w:rPr>
          <w:rFonts w:asciiTheme="minorHAnsi" w:hAnsiTheme="minorHAnsi" w:cstheme="minorHAnsi"/>
          <w:sz w:val="20"/>
          <w:szCs w:val="20"/>
        </w:rPr>
      </w:pPr>
      <w:r w:rsidRPr="00232013">
        <w:rPr>
          <w:rFonts w:asciiTheme="minorHAnsi" w:hAnsiTheme="minorHAnsi" w:cstheme="minorHAnsi"/>
          <w:i/>
          <w:sz w:val="20"/>
          <w:szCs w:val="20"/>
        </w:rPr>
        <w:t xml:space="preserve">jest/nie </w:t>
      </w:r>
      <w:proofErr w:type="gramStart"/>
      <w:r w:rsidRPr="00232013">
        <w:rPr>
          <w:rFonts w:asciiTheme="minorHAnsi" w:hAnsiTheme="minorHAnsi" w:cstheme="minorHAnsi"/>
          <w:i/>
          <w:sz w:val="20"/>
          <w:szCs w:val="20"/>
        </w:rPr>
        <w:t>jest</w:t>
      </w:r>
      <w:r w:rsidRPr="00357480">
        <w:rPr>
          <w:rFonts w:asciiTheme="minorHAnsi" w:hAnsiTheme="minorHAnsi" w:cstheme="minorHAnsi"/>
          <w:sz w:val="20"/>
          <w:szCs w:val="20"/>
        </w:rPr>
        <w:t xml:space="preserve">  p</w:t>
      </w:r>
      <w:r w:rsidR="000E711D">
        <w:rPr>
          <w:rFonts w:asciiTheme="minorHAnsi" w:hAnsiTheme="minorHAnsi" w:cstheme="minorHAnsi"/>
          <w:sz w:val="20"/>
          <w:szCs w:val="20"/>
        </w:rPr>
        <w:t>łatnikiem</w:t>
      </w:r>
      <w:proofErr w:type="gramEnd"/>
      <w:r w:rsidRPr="00357480">
        <w:rPr>
          <w:rFonts w:asciiTheme="minorHAnsi" w:hAnsiTheme="minorHAnsi" w:cstheme="minorHAnsi"/>
          <w:sz w:val="20"/>
          <w:szCs w:val="20"/>
        </w:rPr>
        <w:t xml:space="preserve"> podatku VAT;</w:t>
      </w:r>
    </w:p>
    <w:p w14:paraId="352DC0EA" w14:textId="4B232BDD" w:rsidR="0088635F" w:rsidRPr="00357480" w:rsidRDefault="0088635F" w:rsidP="00232013">
      <w:pPr>
        <w:numPr>
          <w:ilvl w:val="0"/>
          <w:numId w:val="52"/>
        </w:numPr>
        <w:suppressAutoHyphens w:val="0"/>
        <w:spacing w:after="160" w:line="240" w:lineRule="auto"/>
        <w:ind w:left="283" w:hanging="357"/>
        <w:contextualSpacing/>
        <w:jc w:val="both"/>
        <w:rPr>
          <w:rFonts w:asciiTheme="minorHAnsi" w:hAnsiTheme="minorHAnsi" w:cstheme="minorHAnsi"/>
          <w:sz w:val="20"/>
          <w:szCs w:val="20"/>
        </w:rPr>
      </w:pPr>
      <w:r w:rsidRPr="00357480">
        <w:rPr>
          <w:rFonts w:asciiTheme="minorHAnsi" w:hAnsiTheme="minorHAnsi" w:cstheme="minorHAnsi"/>
          <w:sz w:val="20"/>
          <w:szCs w:val="20"/>
        </w:rPr>
        <w:t>skorzysta z usługi/usług rozwojowej/-</w:t>
      </w:r>
      <w:proofErr w:type="spellStart"/>
      <w:r w:rsidRPr="00357480">
        <w:rPr>
          <w:rFonts w:asciiTheme="minorHAnsi" w:hAnsiTheme="minorHAnsi" w:cstheme="minorHAnsi"/>
          <w:sz w:val="20"/>
          <w:szCs w:val="20"/>
        </w:rPr>
        <w:t>ych</w:t>
      </w:r>
      <w:proofErr w:type="spellEnd"/>
      <w:r w:rsidRPr="00357480">
        <w:rPr>
          <w:rFonts w:asciiTheme="minorHAnsi" w:hAnsiTheme="minorHAnsi" w:cstheme="minorHAnsi"/>
          <w:sz w:val="20"/>
          <w:szCs w:val="20"/>
        </w:rPr>
        <w:t xml:space="preserve"> prowadzącej/-</w:t>
      </w:r>
      <w:proofErr w:type="spellStart"/>
      <w:r w:rsidRPr="00357480">
        <w:rPr>
          <w:rFonts w:asciiTheme="minorHAnsi" w:hAnsiTheme="minorHAnsi" w:cstheme="minorHAnsi"/>
          <w:sz w:val="20"/>
          <w:szCs w:val="20"/>
        </w:rPr>
        <w:t>ych</w:t>
      </w:r>
      <w:proofErr w:type="spellEnd"/>
      <w:r w:rsidRPr="00357480">
        <w:rPr>
          <w:rFonts w:asciiTheme="minorHAnsi" w:hAnsiTheme="minorHAnsi" w:cstheme="minorHAnsi"/>
          <w:sz w:val="20"/>
          <w:szCs w:val="20"/>
        </w:rPr>
        <w:t xml:space="preserve"> do zdobycia kwalifikacji, o których mowa </w:t>
      </w:r>
      <w:r w:rsidR="00C26057">
        <w:rPr>
          <w:rFonts w:asciiTheme="minorHAnsi" w:hAnsiTheme="minorHAnsi" w:cstheme="minorHAnsi"/>
          <w:sz w:val="20"/>
          <w:szCs w:val="20"/>
        </w:rPr>
        <w:t xml:space="preserve">w </w:t>
      </w:r>
      <w:r w:rsidR="00030203">
        <w:rPr>
          <w:rFonts w:asciiTheme="minorHAnsi" w:hAnsiTheme="minorHAnsi" w:cstheme="minorHAnsi"/>
          <w:sz w:val="20"/>
          <w:szCs w:val="20"/>
        </w:rPr>
        <w:t>rekomendacji właściwej Rady Sektorowej</w:t>
      </w:r>
      <w:r w:rsidR="00BE0C93" w:rsidRPr="00357480">
        <w:rPr>
          <w:rFonts w:asciiTheme="minorHAnsi" w:hAnsiTheme="minorHAnsi" w:cstheme="minorHAnsi"/>
          <w:sz w:val="20"/>
          <w:szCs w:val="20"/>
        </w:rPr>
        <w:t>;</w:t>
      </w:r>
    </w:p>
    <w:p w14:paraId="199F9C47" w14:textId="4E2AF1FD" w:rsidR="00CE34C5" w:rsidRDefault="00030203" w:rsidP="00232013">
      <w:pPr>
        <w:numPr>
          <w:ilvl w:val="0"/>
          <w:numId w:val="52"/>
        </w:numPr>
        <w:suppressAutoHyphens w:val="0"/>
        <w:spacing w:after="160" w:line="240" w:lineRule="auto"/>
        <w:ind w:left="283" w:hanging="357"/>
        <w:contextualSpacing/>
        <w:jc w:val="both"/>
        <w:rPr>
          <w:rFonts w:asciiTheme="minorHAnsi" w:hAnsiTheme="minorHAnsi" w:cstheme="minorHAnsi"/>
          <w:sz w:val="20"/>
          <w:szCs w:val="20"/>
        </w:rPr>
      </w:pPr>
      <w:r>
        <w:rPr>
          <w:rFonts w:asciiTheme="minorHAnsi" w:hAnsiTheme="minorHAnsi" w:cstheme="minorHAnsi"/>
          <w:sz w:val="20"/>
          <w:szCs w:val="20"/>
        </w:rPr>
        <w:t>działa</w:t>
      </w:r>
      <w:r w:rsidR="00CE34C5">
        <w:rPr>
          <w:rFonts w:asciiTheme="minorHAnsi" w:hAnsiTheme="minorHAnsi" w:cstheme="minorHAnsi"/>
          <w:sz w:val="20"/>
          <w:szCs w:val="20"/>
        </w:rPr>
        <w:t xml:space="preserve"> (co wynika z zapisów </w:t>
      </w:r>
      <w:proofErr w:type="spellStart"/>
      <w:r w:rsidR="00CE34C5">
        <w:rPr>
          <w:rFonts w:asciiTheme="minorHAnsi" w:hAnsiTheme="minorHAnsi" w:cstheme="minorHAnsi"/>
          <w:sz w:val="20"/>
          <w:szCs w:val="20"/>
        </w:rPr>
        <w:t>CEiDG</w:t>
      </w:r>
      <w:proofErr w:type="spellEnd"/>
      <w:r w:rsidR="00CE34C5">
        <w:rPr>
          <w:rFonts w:asciiTheme="minorHAnsi" w:hAnsiTheme="minorHAnsi" w:cstheme="minorHAnsi"/>
          <w:sz w:val="20"/>
          <w:szCs w:val="20"/>
        </w:rPr>
        <w:t xml:space="preserve">/KRS) </w:t>
      </w:r>
      <w:r>
        <w:rPr>
          <w:rFonts w:asciiTheme="minorHAnsi" w:hAnsiTheme="minorHAnsi" w:cstheme="minorHAnsi"/>
          <w:sz w:val="20"/>
          <w:szCs w:val="20"/>
        </w:rPr>
        <w:t>w ramach sektora</w:t>
      </w:r>
      <w:r w:rsidR="00CE34C5">
        <w:rPr>
          <w:rFonts w:asciiTheme="minorHAnsi" w:hAnsiTheme="minorHAnsi" w:cstheme="minorHAnsi"/>
          <w:sz w:val="20"/>
          <w:szCs w:val="20"/>
        </w:rPr>
        <w:t xml:space="preserve"> &lt;</w:t>
      </w:r>
      <w:r w:rsidRPr="00051364">
        <w:rPr>
          <w:rFonts w:asciiTheme="minorHAnsi" w:hAnsiTheme="minorHAnsi" w:cstheme="minorHAnsi"/>
          <w:i/>
          <w:sz w:val="20"/>
          <w:szCs w:val="20"/>
        </w:rPr>
        <w:t>nazwa sektora</w:t>
      </w:r>
      <w:r w:rsidR="00CE34C5">
        <w:rPr>
          <w:rFonts w:asciiTheme="minorHAnsi" w:hAnsiTheme="minorHAnsi" w:cstheme="minorHAnsi"/>
          <w:sz w:val="20"/>
          <w:szCs w:val="20"/>
        </w:rPr>
        <w:t>&gt;;</w:t>
      </w:r>
    </w:p>
    <w:p w14:paraId="374EA035" w14:textId="60A9D172" w:rsidR="006C35FA" w:rsidRPr="00232013" w:rsidRDefault="006C35FA" w:rsidP="00232013">
      <w:pPr>
        <w:numPr>
          <w:ilvl w:val="0"/>
          <w:numId w:val="52"/>
        </w:numPr>
        <w:suppressAutoHyphens w:val="0"/>
        <w:spacing w:after="160" w:line="240" w:lineRule="auto"/>
        <w:ind w:left="283" w:hanging="357"/>
        <w:contextualSpacing/>
        <w:jc w:val="both"/>
        <w:rPr>
          <w:rFonts w:asciiTheme="minorHAnsi" w:hAnsiTheme="minorHAnsi" w:cstheme="minorHAnsi"/>
          <w:sz w:val="20"/>
          <w:szCs w:val="20"/>
        </w:rPr>
      </w:pPr>
      <w:r w:rsidRPr="00F260F1">
        <w:rPr>
          <w:rFonts w:asciiTheme="minorHAnsi" w:hAnsiTheme="minorHAnsi" w:cstheme="minorHAnsi"/>
          <w:sz w:val="20"/>
          <w:szCs w:val="20"/>
        </w:rPr>
        <w:t>nie jest powiązany kapitałowo i/lub osobowo</w:t>
      </w:r>
      <w:r w:rsidR="002A3E80" w:rsidRPr="00F260F1">
        <w:rPr>
          <w:rFonts w:asciiTheme="minorHAnsi" w:hAnsiTheme="minorHAnsi" w:cstheme="minorHAnsi"/>
          <w:sz w:val="20"/>
          <w:szCs w:val="20"/>
        </w:rPr>
        <w:t xml:space="preserve"> (§4 ust. 3)</w:t>
      </w:r>
      <w:r w:rsidRPr="00F260F1">
        <w:rPr>
          <w:rFonts w:asciiTheme="minorHAnsi" w:hAnsiTheme="minorHAnsi" w:cstheme="minorHAnsi"/>
          <w:sz w:val="20"/>
          <w:szCs w:val="20"/>
        </w:rPr>
        <w:t xml:space="preserve"> z Podmiotem/-</w:t>
      </w:r>
      <w:proofErr w:type="spellStart"/>
      <w:r w:rsidRPr="00F260F1">
        <w:rPr>
          <w:rFonts w:asciiTheme="minorHAnsi" w:hAnsiTheme="minorHAnsi" w:cstheme="minorHAnsi"/>
          <w:sz w:val="20"/>
          <w:szCs w:val="20"/>
        </w:rPr>
        <w:t>ami</w:t>
      </w:r>
      <w:proofErr w:type="spellEnd"/>
      <w:r w:rsidRPr="00F260F1">
        <w:rPr>
          <w:rFonts w:asciiTheme="minorHAnsi" w:hAnsiTheme="minorHAnsi" w:cstheme="minorHAnsi"/>
          <w:sz w:val="20"/>
          <w:szCs w:val="20"/>
        </w:rPr>
        <w:t xml:space="preserve">, który/-e świadczą usługi rozwojowe zgodne z </w:t>
      </w:r>
      <w:r w:rsidR="00F260F1" w:rsidRPr="00F260F1">
        <w:rPr>
          <w:rFonts w:asciiTheme="minorHAnsi" w:hAnsiTheme="minorHAnsi" w:cstheme="minorHAnsi"/>
          <w:sz w:val="20"/>
          <w:szCs w:val="20"/>
        </w:rPr>
        <w:t>Wykaz</w:t>
      </w:r>
      <w:r w:rsidR="00F260F1">
        <w:rPr>
          <w:rFonts w:asciiTheme="minorHAnsi" w:hAnsiTheme="minorHAnsi" w:cstheme="minorHAnsi"/>
          <w:sz w:val="20"/>
          <w:szCs w:val="20"/>
        </w:rPr>
        <w:t>em</w:t>
      </w:r>
      <w:r w:rsidR="00F260F1" w:rsidRPr="00F260F1">
        <w:rPr>
          <w:rFonts w:asciiTheme="minorHAnsi" w:hAnsiTheme="minorHAnsi" w:cstheme="minorHAnsi"/>
          <w:sz w:val="20"/>
          <w:szCs w:val="20"/>
        </w:rPr>
        <w:t xml:space="preserve"> usług rozwojowych wynikających z rekomendacji Rady Sektorowej ds. Kompetencji w ramach sektora &lt;……&gt;</w:t>
      </w:r>
      <w:r w:rsidR="00F260F1">
        <w:rPr>
          <w:rFonts w:asciiTheme="minorHAnsi" w:hAnsiTheme="minorHAnsi" w:cstheme="minorHAnsi"/>
          <w:sz w:val="20"/>
          <w:szCs w:val="20"/>
        </w:rPr>
        <w:t xml:space="preserve"> </w:t>
      </w:r>
      <w:r w:rsidRPr="00232013">
        <w:rPr>
          <w:rFonts w:asciiTheme="minorHAnsi" w:hAnsiTheme="minorHAnsi" w:cstheme="minorHAnsi"/>
          <w:sz w:val="20"/>
          <w:szCs w:val="20"/>
        </w:rPr>
        <w:t>(dalej: Wykaz)</w:t>
      </w:r>
      <w:r w:rsidR="002A3E80" w:rsidRPr="00232013">
        <w:rPr>
          <w:rFonts w:asciiTheme="minorHAnsi" w:hAnsiTheme="minorHAnsi" w:cstheme="minorHAnsi"/>
          <w:sz w:val="20"/>
          <w:szCs w:val="20"/>
        </w:rPr>
        <w:t>;</w:t>
      </w:r>
    </w:p>
    <w:p w14:paraId="5E64EADE" w14:textId="77777777" w:rsidR="0088635F" w:rsidRPr="00357480" w:rsidRDefault="0088635F" w:rsidP="00232013">
      <w:pPr>
        <w:numPr>
          <w:ilvl w:val="0"/>
          <w:numId w:val="52"/>
        </w:numPr>
        <w:suppressAutoHyphens w:val="0"/>
        <w:spacing w:after="160" w:line="240" w:lineRule="auto"/>
        <w:ind w:left="283" w:hanging="357"/>
        <w:contextualSpacing/>
        <w:jc w:val="both"/>
        <w:rPr>
          <w:rFonts w:asciiTheme="minorHAnsi" w:hAnsiTheme="minorHAnsi" w:cstheme="minorHAnsi"/>
          <w:sz w:val="20"/>
          <w:szCs w:val="20"/>
        </w:rPr>
      </w:pPr>
      <w:r w:rsidRPr="00357480">
        <w:rPr>
          <w:rFonts w:asciiTheme="minorHAnsi" w:hAnsiTheme="minorHAnsi" w:cstheme="minorHAnsi"/>
          <w:sz w:val="20"/>
          <w:szCs w:val="20"/>
        </w:rPr>
        <w:t xml:space="preserve">nie ciąży na nim obowiązek zwrotu pomocy, wynikający z decyzji Komisji Europejskiej uznającej pomoc za niezgodną z </w:t>
      </w:r>
      <w:r w:rsidR="00BE0C93" w:rsidRPr="00357480">
        <w:rPr>
          <w:rFonts w:asciiTheme="minorHAnsi" w:hAnsiTheme="minorHAnsi" w:cstheme="minorHAnsi"/>
          <w:sz w:val="20"/>
          <w:szCs w:val="20"/>
        </w:rPr>
        <w:t>prawem oraz ze wspólnym rynkiem;</w:t>
      </w:r>
    </w:p>
    <w:p w14:paraId="609329C7" w14:textId="77777777" w:rsidR="0088635F" w:rsidRPr="00357480" w:rsidRDefault="0088635F" w:rsidP="00232013">
      <w:pPr>
        <w:numPr>
          <w:ilvl w:val="0"/>
          <w:numId w:val="52"/>
        </w:numPr>
        <w:suppressAutoHyphens w:val="0"/>
        <w:spacing w:after="160" w:line="240" w:lineRule="auto"/>
        <w:ind w:left="283" w:hanging="357"/>
        <w:contextualSpacing/>
        <w:jc w:val="both"/>
        <w:rPr>
          <w:rFonts w:asciiTheme="minorHAnsi" w:hAnsiTheme="minorHAnsi" w:cstheme="minorHAnsi"/>
          <w:sz w:val="20"/>
          <w:szCs w:val="20"/>
        </w:rPr>
      </w:pPr>
      <w:r w:rsidRPr="00357480">
        <w:rPr>
          <w:rFonts w:asciiTheme="minorHAnsi" w:hAnsiTheme="minorHAnsi" w:cstheme="minorHAnsi"/>
          <w:sz w:val="20"/>
          <w:szCs w:val="20"/>
        </w:rPr>
        <w:t>nie podlega wykluczeniu z możliwości dostępu do środków publicznych na podstawie przepisów prawa lub którego osoby uprawnione do reprezentacji ni</w:t>
      </w:r>
      <w:r w:rsidR="00BE0C93" w:rsidRPr="00357480">
        <w:rPr>
          <w:rFonts w:asciiTheme="minorHAnsi" w:hAnsiTheme="minorHAnsi" w:cstheme="minorHAnsi"/>
          <w:sz w:val="20"/>
          <w:szCs w:val="20"/>
        </w:rPr>
        <w:t>e podlegają takiemu wykluczeniu;</w:t>
      </w:r>
    </w:p>
    <w:p w14:paraId="14994199" w14:textId="77777777" w:rsidR="00B73A2B" w:rsidRPr="00B73A2B" w:rsidRDefault="0088635F" w:rsidP="00232013">
      <w:pPr>
        <w:numPr>
          <w:ilvl w:val="0"/>
          <w:numId w:val="52"/>
        </w:numPr>
        <w:suppressAutoHyphens w:val="0"/>
        <w:spacing w:after="160" w:line="240" w:lineRule="auto"/>
        <w:ind w:left="283" w:hanging="357"/>
        <w:contextualSpacing/>
        <w:jc w:val="both"/>
        <w:rPr>
          <w:rFonts w:asciiTheme="minorHAnsi" w:hAnsiTheme="minorHAnsi" w:cstheme="minorHAnsi"/>
          <w:sz w:val="20"/>
          <w:szCs w:val="20"/>
        </w:rPr>
      </w:pPr>
      <w:r w:rsidRPr="00357480">
        <w:rPr>
          <w:rFonts w:asciiTheme="minorHAnsi" w:hAnsiTheme="minorHAnsi" w:cstheme="minorHAnsi"/>
          <w:sz w:val="20"/>
          <w:szCs w:val="20"/>
        </w:rPr>
        <w:t>nie jest wykluczony, stosownie do Rozporządzenia Komisji (UE) nr 1</w:t>
      </w:r>
      <w:r w:rsidR="00BE0C93" w:rsidRPr="00357480">
        <w:rPr>
          <w:rFonts w:asciiTheme="minorHAnsi" w:hAnsiTheme="minorHAnsi" w:cstheme="minorHAnsi"/>
          <w:sz w:val="20"/>
          <w:szCs w:val="20"/>
        </w:rPr>
        <w:t>407/2013 z dnia 18 grudnia 2013</w:t>
      </w:r>
      <w:r w:rsidRPr="00357480">
        <w:rPr>
          <w:rFonts w:asciiTheme="minorHAnsi" w:hAnsiTheme="minorHAnsi" w:cstheme="minorHAnsi"/>
          <w:sz w:val="20"/>
          <w:szCs w:val="20"/>
        </w:rPr>
        <w:t xml:space="preserve">r. w sprawie stosowania art. 107 i 108 Traktatu o funkcjonowaniu Unii Europejskiej do pomocy de </w:t>
      </w:r>
      <w:proofErr w:type="spellStart"/>
      <w:r w:rsidRPr="00357480">
        <w:rPr>
          <w:rFonts w:asciiTheme="minorHAnsi" w:hAnsiTheme="minorHAnsi" w:cstheme="minorHAnsi"/>
          <w:sz w:val="20"/>
          <w:szCs w:val="20"/>
        </w:rPr>
        <w:t>minimis</w:t>
      </w:r>
      <w:proofErr w:type="spellEnd"/>
      <w:r w:rsidRPr="00357480">
        <w:rPr>
          <w:rFonts w:asciiTheme="minorHAnsi" w:hAnsiTheme="minorHAnsi" w:cstheme="minorHAnsi"/>
          <w:sz w:val="20"/>
          <w:szCs w:val="20"/>
        </w:rPr>
        <w:t xml:space="preserve"> </w:t>
      </w:r>
      <w:r w:rsidRPr="00B73A2B">
        <w:rPr>
          <w:rFonts w:asciiTheme="minorHAnsi" w:hAnsiTheme="minorHAnsi" w:cstheme="minorHAnsi"/>
          <w:sz w:val="20"/>
          <w:szCs w:val="20"/>
        </w:rPr>
        <w:t>(do</w:t>
      </w:r>
      <w:r w:rsidR="00BE0C93" w:rsidRPr="00B73A2B">
        <w:rPr>
          <w:rFonts w:asciiTheme="minorHAnsi" w:hAnsiTheme="minorHAnsi" w:cstheme="minorHAnsi"/>
          <w:sz w:val="20"/>
          <w:szCs w:val="20"/>
        </w:rPr>
        <w:t xml:space="preserve">tyczy umów z pomocą de </w:t>
      </w:r>
      <w:proofErr w:type="spellStart"/>
      <w:r w:rsidR="00BE0C93" w:rsidRPr="00B73A2B">
        <w:rPr>
          <w:rFonts w:asciiTheme="minorHAnsi" w:hAnsiTheme="minorHAnsi" w:cstheme="minorHAnsi"/>
          <w:sz w:val="20"/>
          <w:szCs w:val="20"/>
        </w:rPr>
        <w:t>minimis</w:t>
      </w:r>
      <w:proofErr w:type="spellEnd"/>
      <w:r w:rsidR="00BE0C93" w:rsidRPr="00B73A2B">
        <w:rPr>
          <w:rFonts w:asciiTheme="minorHAnsi" w:hAnsiTheme="minorHAnsi" w:cstheme="minorHAnsi"/>
          <w:sz w:val="20"/>
          <w:szCs w:val="20"/>
        </w:rPr>
        <w:t>);</w:t>
      </w:r>
    </w:p>
    <w:p w14:paraId="15455AFE" w14:textId="2F48F1E7" w:rsidR="00057B34" w:rsidRPr="00646BAE" w:rsidRDefault="00057B34" w:rsidP="00232013">
      <w:pPr>
        <w:numPr>
          <w:ilvl w:val="0"/>
          <w:numId w:val="52"/>
        </w:numPr>
        <w:suppressAutoHyphens w:val="0"/>
        <w:spacing w:after="160" w:line="240" w:lineRule="auto"/>
        <w:ind w:left="283" w:hanging="357"/>
        <w:contextualSpacing/>
        <w:jc w:val="both"/>
        <w:rPr>
          <w:rFonts w:asciiTheme="minorHAnsi" w:hAnsiTheme="minorHAnsi" w:cstheme="minorHAnsi"/>
          <w:sz w:val="20"/>
          <w:szCs w:val="20"/>
        </w:rPr>
      </w:pPr>
      <w:r>
        <w:rPr>
          <w:rFonts w:asciiTheme="minorHAnsi" w:hAnsiTheme="minorHAnsi" w:cstheme="minorHAnsi"/>
          <w:sz w:val="20"/>
          <w:szCs w:val="20"/>
        </w:rPr>
        <w:t>wydelegował do udziału w projekcie &lt;</w:t>
      </w:r>
      <w:r w:rsidRPr="00232013">
        <w:rPr>
          <w:rFonts w:asciiTheme="minorHAnsi" w:hAnsiTheme="minorHAnsi" w:cstheme="minorHAnsi"/>
          <w:i/>
          <w:sz w:val="20"/>
          <w:szCs w:val="20"/>
        </w:rPr>
        <w:t>liczba</w:t>
      </w:r>
      <w:r>
        <w:rPr>
          <w:rFonts w:asciiTheme="minorHAnsi" w:hAnsiTheme="minorHAnsi" w:cstheme="minorHAnsi"/>
          <w:sz w:val="20"/>
          <w:szCs w:val="20"/>
        </w:rPr>
        <w:t>&gt; pracowników;</w:t>
      </w:r>
    </w:p>
    <w:p w14:paraId="3F94D79B" w14:textId="77777777" w:rsidR="0088635F" w:rsidRPr="00030203" w:rsidRDefault="0088635F" w:rsidP="00232013">
      <w:pPr>
        <w:numPr>
          <w:ilvl w:val="0"/>
          <w:numId w:val="52"/>
        </w:numPr>
        <w:suppressAutoHyphens w:val="0"/>
        <w:spacing w:after="160" w:line="240" w:lineRule="auto"/>
        <w:ind w:left="283" w:hanging="357"/>
        <w:contextualSpacing/>
        <w:jc w:val="both"/>
        <w:rPr>
          <w:rFonts w:asciiTheme="minorHAnsi" w:hAnsiTheme="minorHAnsi" w:cstheme="minorHAnsi"/>
          <w:sz w:val="20"/>
          <w:szCs w:val="20"/>
        </w:rPr>
      </w:pPr>
      <w:r w:rsidRPr="00030203">
        <w:rPr>
          <w:rFonts w:asciiTheme="minorHAnsi" w:hAnsiTheme="minorHAnsi" w:cstheme="minorHAnsi"/>
          <w:sz w:val="20"/>
          <w:szCs w:val="20"/>
        </w:rPr>
        <w:t>został poinformowany o celu zbierania danych osobowych, prawie wglądu do swoich danych oraz ich poprawiania oraz wyraża zgodę na przetwarzanie danych osobowyc</w:t>
      </w:r>
      <w:r w:rsidR="00F35187" w:rsidRPr="00030203">
        <w:rPr>
          <w:rFonts w:asciiTheme="minorHAnsi" w:hAnsiTheme="minorHAnsi" w:cstheme="minorHAnsi"/>
          <w:sz w:val="20"/>
          <w:szCs w:val="20"/>
        </w:rPr>
        <w:t>h;</w:t>
      </w:r>
    </w:p>
    <w:p w14:paraId="789C6BB1" w14:textId="6DD4DF8C" w:rsidR="00A266D2" w:rsidRDefault="00A266D2" w:rsidP="00232013">
      <w:pPr>
        <w:numPr>
          <w:ilvl w:val="0"/>
          <w:numId w:val="52"/>
        </w:numPr>
        <w:suppressAutoHyphens w:val="0"/>
        <w:spacing w:after="160" w:line="240" w:lineRule="auto"/>
        <w:ind w:left="283" w:hanging="357"/>
        <w:contextualSpacing/>
        <w:jc w:val="both"/>
        <w:rPr>
          <w:rFonts w:asciiTheme="minorHAnsi" w:hAnsiTheme="minorHAnsi" w:cstheme="minorHAnsi"/>
          <w:sz w:val="20"/>
          <w:szCs w:val="20"/>
        </w:rPr>
      </w:pPr>
      <w:r>
        <w:rPr>
          <w:rFonts w:asciiTheme="minorHAnsi" w:hAnsiTheme="minorHAnsi" w:cstheme="minorHAnsi"/>
          <w:sz w:val="20"/>
          <w:szCs w:val="20"/>
        </w:rPr>
        <w:lastRenderedPageBreak/>
        <w:t>akceptuje warunki Regulaminu rekrutacji i uczestnictwa w projekcie</w:t>
      </w:r>
      <w:r w:rsidR="00D8772C">
        <w:rPr>
          <w:rFonts w:asciiTheme="minorHAnsi" w:hAnsiTheme="minorHAnsi" w:cstheme="minorHAnsi"/>
          <w:sz w:val="20"/>
          <w:szCs w:val="20"/>
        </w:rPr>
        <w:t>;</w:t>
      </w:r>
    </w:p>
    <w:p w14:paraId="4C202D20" w14:textId="462AAC3F" w:rsidR="0088635F" w:rsidRPr="00357480" w:rsidRDefault="0088635F" w:rsidP="00232013">
      <w:pPr>
        <w:numPr>
          <w:ilvl w:val="0"/>
          <w:numId w:val="52"/>
        </w:numPr>
        <w:suppressAutoHyphens w:val="0"/>
        <w:spacing w:after="160" w:line="240" w:lineRule="auto"/>
        <w:ind w:left="283" w:hanging="357"/>
        <w:contextualSpacing/>
        <w:jc w:val="both"/>
        <w:rPr>
          <w:rFonts w:asciiTheme="minorHAnsi" w:hAnsiTheme="minorHAnsi" w:cstheme="minorHAnsi"/>
          <w:sz w:val="20"/>
          <w:szCs w:val="20"/>
        </w:rPr>
      </w:pPr>
      <w:r w:rsidRPr="00232013">
        <w:rPr>
          <w:rFonts w:asciiTheme="minorHAnsi" w:hAnsiTheme="minorHAnsi" w:cstheme="minorHAnsi"/>
          <w:sz w:val="20"/>
          <w:szCs w:val="20"/>
        </w:rPr>
        <w:t>jest świadomy odpowiedzialności karnej wynikając</w:t>
      </w:r>
      <w:r w:rsidR="00F35187" w:rsidRPr="00232013">
        <w:rPr>
          <w:rFonts w:asciiTheme="minorHAnsi" w:hAnsiTheme="minorHAnsi" w:cstheme="minorHAnsi"/>
          <w:sz w:val="20"/>
          <w:szCs w:val="20"/>
        </w:rPr>
        <w:t xml:space="preserve">ej z art. 297 Kodeksu Karnego </w:t>
      </w:r>
      <w:r w:rsidRPr="00232013">
        <w:rPr>
          <w:rFonts w:asciiTheme="minorHAnsi" w:hAnsiTheme="minorHAnsi" w:cstheme="minorHAnsi"/>
          <w:sz w:val="20"/>
          <w:szCs w:val="20"/>
        </w:rPr>
        <w:t>przewidującego karę pozbawienia wolności od 3 miesięcy do 5 lat, za składanie nierzetelnych pisemnych oświadczeń, jak również podrobionych, przerobionych, poświadczających nieprawd</w:t>
      </w:r>
      <w:r w:rsidR="00F35187" w:rsidRPr="00232013">
        <w:rPr>
          <w:rFonts w:asciiTheme="minorHAnsi" w:hAnsiTheme="minorHAnsi" w:cstheme="minorHAnsi"/>
          <w:sz w:val="20"/>
          <w:szCs w:val="20"/>
        </w:rPr>
        <w:t>ę lub nierzetelnych dokumentów</w:t>
      </w:r>
      <w:r w:rsidR="00D8772C">
        <w:rPr>
          <w:rFonts w:asciiTheme="minorHAnsi" w:hAnsiTheme="minorHAnsi" w:cstheme="minorHAnsi"/>
          <w:sz w:val="20"/>
          <w:szCs w:val="20"/>
        </w:rPr>
        <w:t>;</w:t>
      </w:r>
    </w:p>
    <w:p w14:paraId="096FF9F9" w14:textId="77777777" w:rsidR="006B4E58" w:rsidRPr="00357480" w:rsidRDefault="006B4E58" w:rsidP="00232013">
      <w:pPr>
        <w:numPr>
          <w:ilvl w:val="0"/>
          <w:numId w:val="52"/>
        </w:numPr>
        <w:suppressAutoHyphens w:val="0"/>
        <w:spacing w:after="160" w:line="240" w:lineRule="auto"/>
        <w:ind w:left="283" w:hanging="357"/>
        <w:contextualSpacing/>
        <w:jc w:val="both"/>
        <w:rPr>
          <w:rFonts w:asciiTheme="minorHAnsi" w:hAnsiTheme="minorHAnsi" w:cstheme="minorHAnsi"/>
          <w:sz w:val="20"/>
          <w:szCs w:val="20"/>
        </w:rPr>
      </w:pPr>
      <w:r w:rsidRPr="00232013">
        <w:rPr>
          <w:rFonts w:asciiTheme="minorHAnsi" w:hAnsiTheme="minorHAnsi" w:cstheme="minorHAnsi"/>
          <w:sz w:val="20"/>
          <w:szCs w:val="20"/>
        </w:rPr>
        <w:t xml:space="preserve">jest świadomy odpowiedzialności karnej wynikającej z art. 233 </w:t>
      </w:r>
      <w:r w:rsidR="00FB1319" w:rsidRPr="00C64B32">
        <w:rPr>
          <w:rFonts w:asciiTheme="minorHAnsi" w:hAnsiTheme="minorHAnsi" w:cstheme="minorHAnsi"/>
          <w:sz w:val="20"/>
          <w:szCs w:val="20"/>
        </w:rPr>
        <w:t>§</w:t>
      </w:r>
      <w:r w:rsidRPr="00C64B32">
        <w:rPr>
          <w:rFonts w:asciiTheme="minorHAnsi" w:hAnsiTheme="minorHAnsi" w:cstheme="minorHAnsi"/>
          <w:sz w:val="20"/>
          <w:szCs w:val="20"/>
        </w:rPr>
        <w:t>1</w:t>
      </w:r>
      <w:r w:rsidRPr="00232013">
        <w:rPr>
          <w:rFonts w:asciiTheme="minorHAnsi" w:hAnsiTheme="minorHAnsi" w:cstheme="minorHAnsi"/>
          <w:sz w:val="20"/>
          <w:szCs w:val="20"/>
        </w:rPr>
        <w:t xml:space="preserve"> </w:t>
      </w:r>
      <w:r w:rsidRPr="00C64B32">
        <w:rPr>
          <w:rFonts w:asciiTheme="minorHAnsi" w:hAnsiTheme="minorHAnsi" w:cstheme="minorHAnsi"/>
          <w:sz w:val="20"/>
          <w:szCs w:val="20"/>
        </w:rPr>
        <w:t>Kodeksu Karnego przewidującego karę pozbawienia wolności do lat 3 za składanie fałszywych zeznań.</w:t>
      </w:r>
      <w:r w:rsidRPr="00232013">
        <w:rPr>
          <w:rFonts w:asciiTheme="minorHAnsi" w:hAnsiTheme="minorHAnsi" w:cstheme="minorHAnsi"/>
          <w:sz w:val="20"/>
          <w:szCs w:val="20"/>
        </w:rPr>
        <w:t xml:space="preserve"> </w:t>
      </w:r>
    </w:p>
    <w:p w14:paraId="27D574AA" w14:textId="77777777" w:rsidR="00F35187" w:rsidRPr="00357480" w:rsidRDefault="00F35187" w:rsidP="00357480">
      <w:pPr>
        <w:spacing w:line="276" w:lineRule="auto"/>
        <w:jc w:val="both"/>
        <w:rPr>
          <w:rFonts w:asciiTheme="minorHAnsi" w:hAnsiTheme="minorHAnsi" w:cstheme="minorHAnsi"/>
          <w:b/>
          <w:bCs/>
          <w:sz w:val="20"/>
          <w:szCs w:val="20"/>
        </w:rPr>
      </w:pPr>
    </w:p>
    <w:p w14:paraId="42E961DE" w14:textId="77777777" w:rsidR="0088635F" w:rsidRPr="00357480" w:rsidRDefault="00F35187" w:rsidP="00232013">
      <w:pPr>
        <w:keepNext/>
        <w:keepLines/>
        <w:spacing w:line="276" w:lineRule="auto"/>
        <w:jc w:val="center"/>
        <w:rPr>
          <w:rFonts w:asciiTheme="minorHAnsi" w:hAnsiTheme="minorHAnsi" w:cstheme="minorHAnsi"/>
          <w:b/>
          <w:bCs/>
          <w:sz w:val="20"/>
          <w:szCs w:val="20"/>
        </w:rPr>
      </w:pPr>
      <w:r w:rsidRPr="00357480">
        <w:rPr>
          <w:rFonts w:asciiTheme="minorHAnsi" w:hAnsiTheme="minorHAnsi" w:cstheme="minorHAnsi"/>
          <w:b/>
          <w:bCs/>
          <w:sz w:val="20"/>
          <w:szCs w:val="20"/>
        </w:rPr>
        <w:t>§</w:t>
      </w:r>
      <w:r w:rsidR="0088635F" w:rsidRPr="00357480">
        <w:rPr>
          <w:rFonts w:asciiTheme="minorHAnsi" w:hAnsiTheme="minorHAnsi" w:cstheme="minorHAnsi"/>
          <w:b/>
          <w:bCs/>
          <w:sz w:val="20"/>
          <w:szCs w:val="20"/>
        </w:rPr>
        <w:t>2</w:t>
      </w:r>
    </w:p>
    <w:p w14:paraId="0E5C5FC3" w14:textId="77777777" w:rsidR="00CF2E8E" w:rsidRPr="00357480" w:rsidRDefault="00CF2E8E" w:rsidP="00232013">
      <w:pPr>
        <w:keepNext/>
        <w:keepLines/>
        <w:spacing w:after="160" w:line="276" w:lineRule="auto"/>
        <w:jc w:val="center"/>
        <w:rPr>
          <w:rFonts w:asciiTheme="minorHAnsi" w:hAnsiTheme="minorHAnsi" w:cstheme="minorHAnsi"/>
          <w:b/>
          <w:bCs/>
          <w:sz w:val="20"/>
          <w:szCs w:val="20"/>
        </w:rPr>
      </w:pPr>
      <w:r w:rsidRPr="00357480">
        <w:rPr>
          <w:rFonts w:asciiTheme="minorHAnsi" w:hAnsiTheme="minorHAnsi" w:cstheme="minorHAnsi"/>
          <w:b/>
          <w:bCs/>
          <w:sz w:val="20"/>
          <w:szCs w:val="20"/>
        </w:rPr>
        <w:t>Przedmiot umowy</w:t>
      </w:r>
    </w:p>
    <w:p w14:paraId="08D274B7" w14:textId="3DD74B61" w:rsidR="00771142" w:rsidRDefault="00771142" w:rsidP="003C2441">
      <w:pPr>
        <w:pStyle w:val="Akapitzlist1"/>
        <w:numPr>
          <w:ilvl w:val="0"/>
          <w:numId w:val="35"/>
        </w:numPr>
        <w:spacing w:line="276" w:lineRule="auto"/>
        <w:ind w:left="284" w:hanging="284"/>
        <w:jc w:val="both"/>
        <w:rPr>
          <w:rFonts w:asciiTheme="minorHAnsi" w:hAnsiTheme="minorHAnsi" w:cstheme="minorHAnsi"/>
          <w:color w:val="000000"/>
          <w:sz w:val="20"/>
          <w:szCs w:val="20"/>
        </w:rPr>
      </w:pPr>
      <w:r w:rsidRPr="00232013">
        <w:rPr>
          <w:rFonts w:asciiTheme="minorHAnsi" w:hAnsiTheme="minorHAnsi" w:cstheme="minorHAnsi"/>
          <w:color w:val="000000"/>
          <w:sz w:val="20"/>
          <w:szCs w:val="20"/>
        </w:rPr>
        <w:t xml:space="preserve">Operator udziela </w:t>
      </w:r>
      <w:r w:rsidR="00845430" w:rsidRPr="00232013">
        <w:rPr>
          <w:rFonts w:asciiTheme="minorHAnsi" w:hAnsiTheme="minorHAnsi" w:cstheme="minorHAnsi"/>
          <w:color w:val="000000"/>
          <w:sz w:val="20"/>
          <w:szCs w:val="20"/>
        </w:rPr>
        <w:t xml:space="preserve">wsparcia </w:t>
      </w:r>
      <w:r w:rsidRPr="00232013">
        <w:rPr>
          <w:rFonts w:asciiTheme="minorHAnsi" w:hAnsiTheme="minorHAnsi" w:cstheme="minorHAnsi"/>
          <w:color w:val="000000"/>
          <w:sz w:val="20"/>
          <w:szCs w:val="20"/>
        </w:rPr>
        <w:t>na refundację kosztów poniesionych na zakup</w:t>
      </w:r>
      <w:r w:rsidR="00D8772C" w:rsidRPr="00232013">
        <w:rPr>
          <w:rFonts w:asciiTheme="minorHAnsi" w:hAnsiTheme="minorHAnsi" w:cstheme="minorHAnsi"/>
          <w:color w:val="000000"/>
          <w:sz w:val="20"/>
          <w:szCs w:val="20"/>
        </w:rPr>
        <w:t xml:space="preserve"> </w:t>
      </w:r>
      <w:r w:rsidR="00F5035E" w:rsidRPr="00232013">
        <w:rPr>
          <w:rFonts w:asciiTheme="minorHAnsi" w:hAnsiTheme="minorHAnsi" w:cstheme="minorHAnsi"/>
          <w:color w:val="000000"/>
          <w:sz w:val="20"/>
          <w:szCs w:val="20"/>
        </w:rPr>
        <w:t xml:space="preserve">Usług rozwojowych </w:t>
      </w:r>
      <w:r w:rsidR="009615DB" w:rsidRPr="00232013">
        <w:rPr>
          <w:rFonts w:asciiTheme="minorHAnsi" w:hAnsiTheme="minorHAnsi" w:cstheme="minorHAnsi"/>
          <w:color w:val="000000"/>
          <w:sz w:val="20"/>
          <w:szCs w:val="20"/>
        </w:rPr>
        <w:t>wynikających</w:t>
      </w:r>
      <w:r w:rsidR="00845430" w:rsidRPr="00232013">
        <w:rPr>
          <w:rFonts w:asciiTheme="minorHAnsi" w:hAnsiTheme="minorHAnsi" w:cstheme="minorHAnsi"/>
          <w:color w:val="000000"/>
          <w:sz w:val="20"/>
          <w:szCs w:val="20"/>
        </w:rPr>
        <w:t xml:space="preserve"> </w:t>
      </w:r>
      <w:r w:rsidR="000B1EB3" w:rsidRPr="00232013">
        <w:rPr>
          <w:rFonts w:asciiTheme="minorHAnsi" w:hAnsiTheme="minorHAnsi" w:cstheme="minorHAnsi"/>
          <w:color w:val="000000"/>
          <w:sz w:val="20"/>
          <w:szCs w:val="20"/>
        </w:rPr>
        <w:t xml:space="preserve">z </w:t>
      </w:r>
      <w:r w:rsidR="003B6790">
        <w:rPr>
          <w:rFonts w:asciiTheme="minorHAnsi" w:hAnsiTheme="minorHAnsi" w:cstheme="minorHAnsi"/>
          <w:color w:val="000000"/>
          <w:sz w:val="20"/>
          <w:szCs w:val="20"/>
        </w:rPr>
        <w:t>R</w:t>
      </w:r>
      <w:r w:rsidR="00030203" w:rsidRPr="00232013">
        <w:rPr>
          <w:rFonts w:asciiTheme="minorHAnsi" w:hAnsiTheme="minorHAnsi" w:cstheme="minorHAnsi"/>
          <w:color w:val="000000"/>
          <w:sz w:val="20"/>
          <w:szCs w:val="20"/>
        </w:rPr>
        <w:t>ekomendacj</w:t>
      </w:r>
      <w:r w:rsidR="00845430" w:rsidRPr="00232013">
        <w:rPr>
          <w:rFonts w:asciiTheme="minorHAnsi" w:hAnsiTheme="minorHAnsi" w:cstheme="minorHAnsi"/>
          <w:color w:val="000000"/>
          <w:sz w:val="20"/>
          <w:szCs w:val="20"/>
        </w:rPr>
        <w:t>i</w:t>
      </w:r>
      <w:r w:rsidR="00030203" w:rsidRPr="00232013">
        <w:rPr>
          <w:rFonts w:asciiTheme="minorHAnsi" w:hAnsiTheme="minorHAnsi" w:cstheme="minorHAnsi"/>
          <w:color w:val="000000"/>
          <w:sz w:val="20"/>
          <w:szCs w:val="20"/>
        </w:rPr>
        <w:t xml:space="preserve"> Rady Sektorowej</w:t>
      </w:r>
      <w:r w:rsidR="000B1EB3" w:rsidRPr="00232013">
        <w:rPr>
          <w:rFonts w:asciiTheme="minorHAnsi" w:hAnsiTheme="minorHAnsi" w:cstheme="minorHAnsi"/>
          <w:color w:val="000000"/>
          <w:sz w:val="20"/>
          <w:szCs w:val="20"/>
        </w:rPr>
        <w:t xml:space="preserve"> </w:t>
      </w:r>
      <w:r w:rsidRPr="00232013">
        <w:rPr>
          <w:rFonts w:asciiTheme="minorHAnsi" w:hAnsiTheme="minorHAnsi" w:cstheme="minorHAnsi"/>
          <w:color w:val="000000"/>
          <w:sz w:val="20"/>
          <w:szCs w:val="20"/>
        </w:rPr>
        <w:t xml:space="preserve">do wysokości </w:t>
      </w:r>
      <w:r w:rsidR="00D8772C" w:rsidRPr="00232013">
        <w:rPr>
          <w:rFonts w:asciiTheme="minorHAnsi" w:hAnsiTheme="minorHAnsi" w:cstheme="minorHAnsi"/>
          <w:b/>
          <w:color w:val="000000"/>
          <w:sz w:val="20"/>
          <w:szCs w:val="20"/>
        </w:rPr>
        <w:t>……</w:t>
      </w:r>
      <w:r w:rsidR="00D8772C" w:rsidRPr="00232013">
        <w:rPr>
          <w:rFonts w:asciiTheme="minorHAnsi" w:hAnsiTheme="minorHAnsi" w:cstheme="minorHAnsi"/>
          <w:color w:val="000000"/>
          <w:sz w:val="20"/>
          <w:szCs w:val="20"/>
        </w:rPr>
        <w:t xml:space="preserve"> (kwota pomocy </w:t>
      </w:r>
      <w:r w:rsidR="003C2441">
        <w:rPr>
          <w:rFonts w:asciiTheme="minorHAnsi" w:hAnsiTheme="minorHAnsi" w:cstheme="minorHAnsi"/>
          <w:color w:val="000000"/>
          <w:sz w:val="20"/>
          <w:szCs w:val="20"/>
        </w:rPr>
        <w:t xml:space="preserve">– dofinansowanie - </w:t>
      </w:r>
      <w:r w:rsidR="00D8772C" w:rsidRPr="00232013">
        <w:rPr>
          <w:rFonts w:asciiTheme="minorHAnsi" w:hAnsiTheme="minorHAnsi" w:cstheme="minorHAnsi"/>
          <w:color w:val="000000"/>
          <w:sz w:val="20"/>
          <w:szCs w:val="20"/>
        </w:rPr>
        <w:t>w PLN)</w:t>
      </w:r>
      <w:r w:rsidRPr="00232013">
        <w:rPr>
          <w:rFonts w:asciiTheme="minorHAnsi" w:hAnsiTheme="minorHAnsi" w:cstheme="minorHAnsi"/>
          <w:color w:val="000000"/>
          <w:sz w:val="20"/>
          <w:szCs w:val="20"/>
        </w:rPr>
        <w:t xml:space="preserve"> (</w:t>
      </w:r>
      <w:r w:rsidRPr="00C87553">
        <w:rPr>
          <w:rFonts w:asciiTheme="minorHAnsi" w:hAnsiTheme="minorHAnsi" w:cstheme="minorHAnsi"/>
          <w:color w:val="000000"/>
          <w:sz w:val="20"/>
          <w:szCs w:val="20"/>
        </w:rPr>
        <w:t>słownie</w:t>
      </w:r>
      <w:r w:rsidRPr="003C2441">
        <w:rPr>
          <w:rFonts w:asciiTheme="minorHAnsi" w:hAnsiTheme="minorHAnsi" w:cstheme="minorHAnsi"/>
          <w:color w:val="000000"/>
          <w:sz w:val="20"/>
          <w:szCs w:val="20"/>
        </w:rPr>
        <w:t xml:space="preserve">: </w:t>
      </w:r>
      <w:r w:rsidR="003C2441" w:rsidRPr="00C87553">
        <w:rPr>
          <w:rFonts w:asciiTheme="minorHAnsi" w:hAnsiTheme="minorHAnsi" w:cstheme="minorHAnsi"/>
          <w:color w:val="000000"/>
          <w:sz w:val="20"/>
          <w:szCs w:val="20"/>
        </w:rPr>
        <w:t>…………………</w:t>
      </w:r>
      <w:proofErr w:type="gramStart"/>
      <w:r w:rsidR="003C2441" w:rsidRPr="00C87553">
        <w:rPr>
          <w:rFonts w:asciiTheme="minorHAnsi" w:hAnsiTheme="minorHAnsi" w:cstheme="minorHAnsi"/>
          <w:color w:val="000000"/>
          <w:sz w:val="20"/>
          <w:szCs w:val="20"/>
        </w:rPr>
        <w:t>…</w:t>
      </w:r>
      <w:r w:rsidR="003C2441" w:rsidRPr="00232013">
        <w:rPr>
          <w:rFonts w:asciiTheme="minorHAnsi" w:hAnsiTheme="minorHAnsi" w:cstheme="minorHAnsi"/>
          <w:color w:val="000000"/>
          <w:sz w:val="20"/>
          <w:szCs w:val="20"/>
        </w:rPr>
        <w:t xml:space="preserve"> </w:t>
      </w:r>
      <w:r w:rsidR="00030203" w:rsidRPr="00232013">
        <w:rPr>
          <w:rFonts w:asciiTheme="minorHAnsi" w:hAnsiTheme="minorHAnsi" w:cstheme="minorHAnsi"/>
          <w:color w:val="000000"/>
          <w:sz w:val="20"/>
          <w:szCs w:val="20"/>
        </w:rPr>
        <w:t>)</w:t>
      </w:r>
      <w:proofErr w:type="gramEnd"/>
      <w:r w:rsidR="007C76FE">
        <w:rPr>
          <w:rFonts w:asciiTheme="minorHAnsi" w:hAnsiTheme="minorHAnsi" w:cstheme="minorHAnsi"/>
          <w:color w:val="000000"/>
          <w:sz w:val="20"/>
          <w:szCs w:val="20"/>
        </w:rPr>
        <w:t xml:space="preserve">. Wkład własny wnoszony przez przedsiębiorcę wynosi </w:t>
      </w:r>
      <w:proofErr w:type="gramStart"/>
      <w:r w:rsidR="007C76FE">
        <w:rPr>
          <w:rFonts w:asciiTheme="minorHAnsi" w:hAnsiTheme="minorHAnsi" w:cstheme="minorHAnsi"/>
          <w:color w:val="000000"/>
          <w:sz w:val="20"/>
          <w:szCs w:val="20"/>
        </w:rPr>
        <w:t>…….</w:t>
      </w:r>
      <w:proofErr w:type="gramEnd"/>
      <w:r w:rsidR="007C76FE">
        <w:rPr>
          <w:rFonts w:asciiTheme="minorHAnsi" w:hAnsiTheme="minorHAnsi" w:cstheme="minorHAnsi"/>
          <w:color w:val="000000"/>
          <w:sz w:val="20"/>
          <w:szCs w:val="20"/>
        </w:rPr>
        <w:t>. (słownie: ……</w:t>
      </w:r>
      <w:proofErr w:type="gramStart"/>
      <w:r w:rsidR="007C76FE">
        <w:rPr>
          <w:rFonts w:asciiTheme="minorHAnsi" w:hAnsiTheme="minorHAnsi" w:cstheme="minorHAnsi"/>
          <w:color w:val="000000"/>
          <w:sz w:val="20"/>
          <w:szCs w:val="20"/>
        </w:rPr>
        <w:t>…….</w:t>
      </w:r>
      <w:proofErr w:type="gramEnd"/>
      <w:r w:rsidR="007C76FE">
        <w:rPr>
          <w:rFonts w:asciiTheme="minorHAnsi" w:hAnsiTheme="minorHAnsi" w:cstheme="minorHAnsi"/>
          <w:color w:val="000000"/>
          <w:sz w:val="20"/>
          <w:szCs w:val="20"/>
        </w:rPr>
        <w:t>)</w:t>
      </w:r>
      <w:r w:rsidR="0088719E">
        <w:rPr>
          <w:rFonts w:asciiTheme="minorHAnsi" w:hAnsiTheme="minorHAnsi" w:cstheme="minorHAnsi"/>
          <w:color w:val="000000"/>
          <w:sz w:val="20"/>
          <w:szCs w:val="20"/>
        </w:rPr>
        <w:t>, w tym wkład w postaci wynagrodzeń wynosi ……… (słownie: ………)</w:t>
      </w:r>
      <w:r w:rsidR="007C76FE">
        <w:rPr>
          <w:rFonts w:asciiTheme="minorHAnsi" w:hAnsiTheme="minorHAnsi" w:cstheme="minorHAnsi"/>
          <w:color w:val="000000"/>
          <w:sz w:val="20"/>
          <w:szCs w:val="20"/>
        </w:rPr>
        <w:t>.</w:t>
      </w:r>
      <w:r w:rsidR="000B1EB3" w:rsidRPr="00232013">
        <w:rPr>
          <w:rFonts w:asciiTheme="minorHAnsi" w:hAnsiTheme="minorHAnsi" w:cstheme="minorHAnsi"/>
          <w:color w:val="000000"/>
          <w:sz w:val="20"/>
          <w:szCs w:val="20"/>
        </w:rPr>
        <w:t xml:space="preserve"> </w:t>
      </w:r>
    </w:p>
    <w:p w14:paraId="1E1B2A10" w14:textId="083CE232" w:rsidR="00232013" w:rsidRDefault="00232013" w:rsidP="00C87553">
      <w:pPr>
        <w:pStyle w:val="Default"/>
        <w:numPr>
          <w:ilvl w:val="0"/>
          <w:numId w:val="35"/>
        </w:numPr>
        <w:adjustRightInd w:val="0"/>
        <w:spacing w:line="276" w:lineRule="auto"/>
        <w:rPr>
          <w:rFonts w:asciiTheme="minorHAnsi" w:hAnsiTheme="minorHAnsi" w:cstheme="minorHAnsi"/>
          <w:sz w:val="20"/>
          <w:szCs w:val="20"/>
        </w:rPr>
      </w:pPr>
      <w:r>
        <w:rPr>
          <w:rFonts w:asciiTheme="minorHAnsi" w:hAnsiTheme="minorHAnsi" w:cstheme="minorHAnsi"/>
          <w:sz w:val="20"/>
          <w:szCs w:val="20"/>
        </w:rPr>
        <w:t xml:space="preserve">Limit wsparcia przeznaczony na </w:t>
      </w:r>
      <w:r w:rsidRPr="00D01E1F">
        <w:rPr>
          <w:rFonts w:asciiTheme="minorHAnsi" w:hAnsiTheme="minorHAnsi" w:cstheme="minorHAnsi"/>
          <w:sz w:val="20"/>
          <w:szCs w:val="20"/>
        </w:rPr>
        <w:t>osobogodzinę dla pracownika wynosi:</w:t>
      </w:r>
      <w:r>
        <w:rPr>
          <w:rFonts w:asciiTheme="minorHAnsi" w:hAnsiTheme="minorHAnsi" w:cstheme="minorHAnsi"/>
          <w:sz w:val="20"/>
          <w:szCs w:val="20"/>
        </w:rPr>
        <w:t xml:space="preserve"> &lt;………&gt;</w:t>
      </w:r>
      <w:r>
        <w:rPr>
          <w:rStyle w:val="Odwoanieprzypisudolnego"/>
          <w:rFonts w:asciiTheme="minorHAnsi" w:hAnsiTheme="minorHAnsi" w:cstheme="minorHAnsi"/>
          <w:sz w:val="20"/>
          <w:szCs w:val="20"/>
        </w:rPr>
        <w:footnoteReference w:id="10"/>
      </w:r>
    </w:p>
    <w:p w14:paraId="22BE493F" w14:textId="0F8B946C" w:rsidR="005E31D4" w:rsidRPr="003C2441" w:rsidRDefault="005E31D4" w:rsidP="00C87553">
      <w:pPr>
        <w:pStyle w:val="Default"/>
        <w:numPr>
          <w:ilvl w:val="0"/>
          <w:numId w:val="35"/>
        </w:numPr>
        <w:autoSpaceDE/>
        <w:autoSpaceDN/>
        <w:adjustRightInd w:val="0"/>
        <w:spacing w:line="276" w:lineRule="auto"/>
        <w:rPr>
          <w:rFonts w:asciiTheme="minorHAnsi" w:hAnsiTheme="minorHAnsi" w:cstheme="minorHAnsi"/>
          <w:sz w:val="20"/>
          <w:szCs w:val="20"/>
        </w:rPr>
      </w:pPr>
      <w:r>
        <w:rPr>
          <w:sz w:val="20"/>
          <w:szCs w:val="20"/>
        </w:rPr>
        <w:t xml:space="preserve">Operator udziela wsparcia na opłacenie </w:t>
      </w:r>
      <w:r w:rsidRPr="00232013">
        <w:rPr>
          <w:rFonts w:asciiTheme="minorHAnsi" w:hAnsiTheme="minorHAnsi" w:cstheme="minorHAnsi"/>
          <w:sz w:val="20"/>
          <w:szCs w:val="20"/>
        </w:rPr>
        <w:t xml:space="preserve">Usług rozwojowych wynikających z </w:t>
      </w:r>
      <w:r>
        <w:rPr>
          <w:rFonts w:asciiTheme="minorHAnsi" w:hAnsiTheme="minorHAnsi" w:cstheme="minorHAnsi"/>
          <w:sz w:val="20"/>
          <w:szCs w:val="20"/>
        </w:rPr>
        <w:t>R</w:t>
      </w:r>
      <w:r w:rsidRPr="00232013">
        <w:rPr>
          <w:rFonts w:asciiTheme="minorHAnsi" w:hAnsiTheme="minorHAnsi" w:cstheme="minorHAnsi"/>
          <w:sz w:val="20"/>
          <w:szCs w:val="20"/>
        </w:rPr>
        <w:t xml:space="preserve">ekomendacji Rady Sektorowej </w:t>
      </w:r>
      <w:r w:rsidRPr="00D01E1F">
        <w:rPr>
          <w:sz w:val="20"/>
          <w:szCs w:val="20"/>
        </w:rPr>
        <w:t>poza BUR</w:t>
      </w:r>
      <w:r>
        <w:rPr>
          <w:rStyle w:val="Odwoanieprzypisudolnego"/>
          <w:sz w:val="20"/>
          <w:szCs w:val="20"/>
        </w:rPr>
        <w:footnoteReference w:id="11"/>
      </w:r>
      <w:r w:rsidRPr="00D01E1F">
        <w:rPr>
          <w:sz w:val="20"/>
          <w:szCs w:val="20"/>
        </w:rPr>
        <w:t xml:space="preserve">, </w:t>
      </w:r>
      <w:r w:rsidRPr="00232013">
        <w:rPr>
          <w:rFonts w:asciiTheme="minorHAnsi" w:hAnsiTheme="minorHAnsi" w:cstheme="minorHAnsi"/>
          <w:sz w:val="20"/>
          <w:szCs w:val="20"/>
        </w:rPr>
        <w:t xml:space="preserve">do wysokości </w:t>
      </w:r>
      <w:r w:rsidRPr="00232013">
        <w:rPr>
          <w:rFonts w:asciiTheme="minorHAnsi" w:hAnsiTheme="minorHAnsi" w:cstheme="minorHAnsi"/>
          <w:b/>
          <w:sz w:val="20"/>
          <w:szCs w:val="20"/>
        </w:rPr>
        <w:t>……</w:t>
      </w:r>
      <w:r w:rsidRPr="00232013">
        <w:rPr>
          <w:rFonts w:asciiTheme="minorHAnsi" w:hAnsiTheme="minorHAnsi" w:cstheme="minorHAnsi"/>
          <w:sz w:val="20"/>
          <w:szCs w:val="20"/>
        </w:rPr>
        <w:t xml:space="preserve"> (kwota pomocy w PLN) (</w:t>
      </w:r>
      <w:r w:rsidRPr="00C87553">
        <w:rPr>
          <w:rFonts w:asciiTheme="minorHAnsi" w:hAnsiTheme="minorHAnsi" w:cstheme="minorHAnsi"/>
          <w:sz w:val="20"/>
          <w:szCs w:val="20"/>
        </w:rPr>
        <w:t>słownie</w:t>
      </w:r>
      <w:r w:rsidRPr="003C2441">
        <w:rPr>
          <w:rFonts w:asciiTheme="minorHAnsi" w:hAnsiTheme="minorHAnsi" w:cstheme="minorHAnsi"/>
          <w:sz w:val="20"/>
          <w:szCs w:val="20"/>
        </w:rPr>
        <w:t xml:space="preserve">: </w:t>
      </w:r>
      <w:r w:rsidR="003C2441" w:rsidRPr="00C87553">
        <w:rPr>
          <w:rFonts w:asciiTheme="minorHAnsi" w:hAnsiTheme="minorHAnsi" w:cstheme="minorHAnsi"/>
          <w:sz w:val="20"/>
          <w:szCs w:val="20"/>
        </w:rPr>
        <w:t>………………</w:t>
      </w:r>
      <w:proofErr w:type="gramStart"/>
      <w:r w:rsidR="003C2441" w:rsidRPr="00C87553">
        <w:rPr>
          <w:rFonts w:asciiTheme="minorHAnsi" w:hAnsiTheme="minorHAnsi" w:cstheme="minorHAnsi"/>
          <w:sz w:val="20"/>
          <w:szCs w:val="20"/>
        </w:rPr>
        <w:t>…….</w:t>
      </w:r>
      <w:proofErr w:type="gramEnd"/>
      <w:r w:rsidR="003C2441" w:rsidRPr="00C87553">
        <w:rPr>
          <w:rFonts w:asciiTheme="minorHAnsi" w:hAnsiTheme="minorHAnsi" w:cstheme="minorHAnsi"/>
          <w:sz w:val="20"/>
          <w:szCs w:val="20"/>
        </w:rPr>
        <w:t>.</w:t>
      </w:r>
      <w:r w:rsidRPr="00232013">
        <w:rPr>
          <w:rFonts w:asciiTheme="minorHAnsi" w:hAnsiTheme="minorHAnsi" w:cstheme="minorHAnsi"/>
          <w:sz w:val="20"/>
          <w:szCs w:val="20"/>
        </w:rPr>
        <w:t>)</w:t>
      </w:r>
      <w:r>
        <w:rPr>
          <w:rFonts w:asciiTheme="minorHAnsi" w:hAnsiTheme="minorHAnsi" w:cstheme="minorHAnsi"/>
          <w:sz w:val="20"/>
          <w:szCs w:val="20"/>
        </w:rPr>
        <w:t xml:space="preserve">. Wkład własny wnoszony przez przedsiębiorcę wynosi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(słownie: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w:t>
      </w:r>
      <w:r w:rsidR="0088719E">
        <w:rPr>
          <w:rFonts w:asciiTheme="minorHAnsi" w:hAnsiTheme="minorHAnsi" w:cstheme="minorHAnsi"/>
          <w:sz w:val="20"/>
          <w:szCs w:val="20"/>
        </w:rPr>
        <w:t>, w tym wkład w postaci wynagrodzeń wynosi ……… (słownie: ………).</w:t>
      </w:r>
      <w:r>
        <w:rPr>
          <w:rFonts w:asciiTheme="minorHAnsi" w:hAnsiTheme="minorHAnsi" w:cstheme="minorHAnsi"/>
          <w:sz w:val="20"/>
          <w:szCs w:val="20"/>
        </w:rPr>
        <w:t>.W</w:t>
      </w:r>
      <w:r w:rsidRPr="00D01E1F">
        <w:rPr>
          <w:sz w:val="20"/>
          <w:szCs w:val="20"/>
        </w:rPr>
        <w:t xml:space="preserve">kład </w:t>
      </w:r>
      <w:r w:rsidR="003C2441" w:rsidRPr="00D01E1F">
        <w:rPr>
          <w:sz w:val="20"/>
          <w:szCs w:val="20"/>
        </w:rPr>
        <w:t>własn</w:t>
      </w:r>
      <w:r w:rsidR="003C2441">
        <w:rPr>
          <w:sz w:val="20"/>
          <w:szCs w:val="20"/>
        </w:rPr>
        <w:t>y</w:t>
      </w:r>
      <w:r w:rsidR="003C2441" w:rsidRPr="00D01E1F">
        <w:rPr>
          <w:sz w:val="20"/>
          <w:szCs w:val="20"/>
        </w:rPr>
        <w:t xml:space="preserve"> </w:t>
      </w:r>
      <w:r w:rsidRPr="00D01E1F">
        <w:rPr>
          <w:sz w:val="20"/>
          <w:szCs w:val="20"/>
        </w:rPr>
        <w:t>przedsiębiorcy</w:t>
      </w:r>
      <w:r w:rsidR="0088719E">
        <w:rPr>
          <w:rStyle w:val="Odwoanieprzypisudolnego"/>
          <w:sz w:val="20"/>
          <w:szCs w:val="20"/>
        </w:rPr>
        <w:footnoteReference w:id="12"/>
      </w:r>
      <w:r>
        <w:rPr>
          <w:sz w:val="20"/>
          <w:szCs w:val="20"/>
        </w:rPr>
        <w:t xml:space="preserve"> </w:t>
      </w:r>
      <w:r w:rsidR="0088719E">
        <w:rPr>
          <w:sz w:val="20"/>
          <w:szCs w:val="20"/>
        </w:rPr>
        <w:t>w wysokości …….. (słownie: …</w:t>
      </w:r>
      <w:proofErr w:type="gramStart"/>
      <w:r w:rsidR="0088719E">
        <w:rPr>
          <w:sz w:val="20"/>
          <w:szCs w:val="20"/>
        </w:rPr>
        <w:t>…….</w:t>
      </w:r>
      <w:proofErr w:type="gramEnd"/>
      <w:r w:rsidR="0088719E">
        <w:rPr>
          <w:sz w:val="20"/>
          <w:szCs w:val="20"/>
        </w:rPr>
        <w:t xml:space="preserve">.) </w:t>
      </w:r>
      <w:r>
        <w:rPr>
          <w:sz w:val="20"/>
          <w:szCs w:val="20"/>
        </w:rPr>
        <w:t>wraz z podatkiem VAT</w:t>
      </w:r>
      <w:r>
        <w:rPr>
          <w:rStyle w:val="Odwoanieprzypisudolnego"/>
          <w:sz w:val="20"/>
          <w:szCs w:val="20"/>
        </w:rPr>
        <w:footnoteReference w:id="13"/>
      </w:r>
      <w:r w:rsidRPr="00D01E1F">
        <w:rPr>
          <w:sz w:val="20"/>
          <w:szCs w:val="20"/>
        </w:rPr>
        <w:t>, zostanie wniesiony przez niego na</w:t>
      </w:r>
      <w:r>
        <w:rPr>
          <w:sz w:val="20"/>
          <w:szCs w:val="20"/>
        </w:rPr>
        <w:t xml:space="preserve"> następujący</w:t>
      </w:r>
      <w:r w:rsidRPr="00D01E1F">
        <w:rPr>
          <w:sz w:val="20"/>
          <w:szCs w:val="20"/>
        </w:rPr>
        <w:t xml:space="preserve"> rachunek płatniczy Beneficjenta</w:t>
      </w:r>
      <w:r>
        <w:rPr>
          <w:sz w:val="20"/>
          <w:szCs w:val="20"/>
        </w:rPr>
        <w:t>: &lt;……………….&gt;</w:t>
      </w:r>
    </w:p>
    <w:p w14:paraId="54B5A3FF" w14:textId="3DFA823C" w:rsidR="00155311" w:rsidRPr="009615DB" w:rsidRDefault="00155311" w:rsidP="00232013">
      <w:pPr>
        <w:pStyle w:val="Akapitzlist1"/>
        <w:numPr>
          <w:ilvl w:val="0"/>
          <w:numId w:val="35"/>
        </w:numPr>
        <w:spacing w:line="276" w:lineRule="auto"/>
        <w:ind w:left="284" w:hanging="284"/>
        <w:jc w:val="both"/>
        <w:rPr>
          <w:rFonts w:asciiTheme="minorHAnsi" w:hAnsiTheme="minorHAnsi" w:cstheme="minorHAnsi"/>
          <w:sz w:val="20"/>
          <w:szCs w:val="20"/>
        </w:rPr>
      </w:pPr>
      <w:r w:rsidRPr="00705A44">
        <w:rPr>
          <w:rFonts w:asciiTheme="minorHAnsi" w:hAnsiTheme="minorHAnsi" w:cstheme="minorHAnsi"/>
          <w:color w:val="000000"/>
          <w:sz w:val="20"/>
          <w:szCs w:val="20"/>
        </w:rPr>
        <w:t xml:space="preserve">Wsparcie szkoleniowe lub doradcze powinno być realizowane co do zasady za pośrednictwem Bazy Usług Rozwojowych przy zastosowaniu podejścia popytowego. </w:t>
      </w:r>
      <w:r w:rsidR="00DB6E99" w:rsidRPr="004910E1">
        <w:rPr>
          <w:rFonts w:asciiTheme="minorHAnsi" w:hAnsiTheme="minorHAnsi" w:cstheme="minorHAnsi"/>
          <w:color w:val="000000"/>
          <w:sz w:val="20"/>
          <w:szCs w:val="20"/>
        </w:rPr>
        <w:t>W przypadku, gdy w BUR nie są dostępne usługi</w:t>
      </w:r>
      <w:r w:rsidR="00DB6E99">
        <w:rPr>
          <w:rFonts w:asciiTheme="minorHAnsi" w:hAnsiTheme="minorHAnsi" w:cstheme="minorHAnsi"/>
          <w:color w:val="000000"/>
          <w:sz w:val="20"/>
          <w:szCs w:val="20"/>
        </w:rPr>
        <w:t xml:space="preserve"> rozwojowe</w:t>
      </w:r>
      <w:r w:rsidR="00DB6E99" w:rsidRPr="004910E1">
        <w:rPr>
          <w:rFonts w:asciiTheme="minorHAnsi" w:hAnsiTheme="minorHAnsi" w:cstheme="minorHAnsi"/>
          <w:color w:val="000000"/>
          <w:sz w:val="20"/>
          <w:szCs w:val="20"/>
        </w:rPr>
        <w:t xml:space="preserve"> w obszarach tematycznych wynikających z </w:t>
      </w:r>
      <w:r w:rsidR="003F2CED">
        <w:rPr>
          <w:rFonts w:asciiTheme="minorHAnsi" w:hAnsiTheme="minorHAnsi" w:cstheme="minorHAnsi"/>
          <w:color w:val="000000"/>
          <w:sz w:val="20"/>
          <w:szCs w:val="20"/>
        </w:rPr>
        <w:t>r</w:t>
      </w:r>
      <w:r w:rsidR="003B6790" w:rsidRPr="008517D6">
        <w:rPr>
          <w:rFonts w:asciiTheme="minorHAnsi" w:hAnsiTheme="minorHAnsi" w:cstheme="minorHAnsi"/>
          <w:color w:val="000000"/>
          <w:sz w:val="20"/>
          <w:szCs w:val="20"/>
        </w:rPr>
        <w:t>ekomendacji Rady Sektorowej</w:t>
      </w:r>
      <w:r w:rsidR="003B6790">
        <w:rPr>
          <w:rFonts w:asciiTheme="minorHAnsi" w:hAnsiTheme="minorHAnsi" w:cstheme="minorHAnsi"/>
          <w:color w:val="000000"/>
          <w:sz w:val="20"/>
          <w:szCs w:val="20"/>
        </w:rPr>
        <w:t>,</w:t>
      </w:r>
      <w:r w:rsidR="003B6790" w:rsidRPr="008517D6">
        <w:rPr>
          <w:rFonts w:asciiTheme="minorHAnsi" w:hAnsiTheme="minorHAnsi" w:cstheme="minorHAnsi"/>
          <w:color w:val="000000"/>
          <w:sz w:val="20"/>
          <w:szCs w:val="20"/>
        </w:rPr>
        <w:t xml:space="preserve"> </w:t>
      </w:r>
      <w:r w:rsidR="00232013" w:rsidRPr="00D01E1F">
        <w:rPr>
          <w:rFonts w:asciiTheme="minorHAnsi" w:eastAsiaTheme="minorHAnsi" w:hAnsiTheme="minorHAnsi" w:cstheme="minorHAnsi"/>
          <w:color w:val="000000"/>
          <w:sz w:val="20"/>
          <w:szCs w:val="20"/>
        </w:rPr>
        <w:t>przedsiębiorca przy wsparciu Beneficjenta realizującego dany projekt zamówi konkretną usługę przy wykorzystaniu funkcjonalności dostępnej w BUR lub w dalszej kolejności Beneficjent realizujący dany projekt zleci wykonanie tej usługi podmiotowi spełniającemu warunki w zakresie zapewnienia należytej jakości świadczenia usług, określone w § 7 ust. 2 rozporządzenia Ministra Rozwoju i Finansów z dnia 29 sierpnia 2017 r. w sprawie rejestru podmiotów świadczących usługi rozwojowe (Dz. U. z 2017 r. poz. 1678). Wyboru podmiotu na rynku dokona Beneficjent przy zastosowaniu rozeznania rynku lub zasady konkurencyjności</w:t>
      </w:r>
      <w:r w:rsidR="00232013" w:rsidRPr="00D01E1F">
        <w:rPr>
          <w:rStyle w:val="Odwoanieprzypisudolnego"/>
          <w:rFonts w:asciiTheme="minorHAnsi" w:eastAsiaTheme="minorHAnsi" w:hAnsiTheme="minorHAnsi" w:cstheme="minorHAnsi"/>
          <w:color w:val="000000"/>
          <w:sz w:val="20"/>
          <w:szCs w:val="20"/>
        </w:rPr>
        <w:footnoteReference w:id="14"/>
      </w:r>
      <w:r w:rsidRPr="00705A44">
        <w:rPr>
          <w:rFonts w:asciiTheme="minorHAnsi" w:hAnsiTheme="minorHAnsi" w:cstheme="minorHAnsi"/>
          <w:color w:val="000000"/>
          <w:sz w:val="20"/>
          <w:szCs w:val="20"/>
        </w:rPr>
        <w:t>.</w:t>
      </w:r>
    </w:p>
    <w:p w14:paraId="5C437E03" w14:textId="746E8F43" w:rsidR="00515B1D" w:rsidRPr="000B1EB3" w:rsidRDefault="00515B1D" w:rsidP="00232013">
      <w:pPr>
        <w:pStyle w:val="Akapitzlist1"/>
        <w:numPr>
          <w:ilvl w:val="0"/>
          <w:numId w:val="35"/>
        </w:numPr>
        <w:spacing w:line="276" w:lineRule="auto"/>
        <w:ind w:left="284" w:hanging="284"/>
        <w:jc w:val="both"/>
        <w:rPr>
          <w:rFonts w:asciiTheme="minorHAnsi" w:hAnsiTheme="minorHAnsi" w:cstheme="minorHAnsi"/>
          <w:sz w:val="20"/>
          <w:szCs w:val="20"/>
        </w:rPr>
      </w:pPr>
      <w:r>
        <w:rPr>
          <w:rFonts w:asciiTheme="minorHAnsi" w:eastAsia="Arial Unicode MS" w:hAnsiTheme="minorHAnsi" w:cstheme="minorHAnsi"/>
          <w:sz w:val="20"/>
          <w:szCs w:val="20"/>
        </w:rPr>
        <w:t xml:space="preserve">Zlecenie usługi rozwojowej podmiotowi poza BUR może nastąpić najwcześniej po </w:t>
      </w:r>
      <w:r w:rsidR="00C26057">
        <w:rPr>
          <w:rFonts w:asciiTheme="minorHAnsi" w:eastAsia="Arial Unicode MS" w:hAnsiTheme="minorHAnsi" w:cstheme="minorHAnsi"/>
          <w:sz w:val="20"/>
          <w:szCs w:val="20"/>
        </w:rPr>
        <w:t xml:space="preserve">21 </w:t>
      </w:r>
      <w:r>
        <w:rPr>
          <w:rFonts w:asciiTheme="minorHAnsi" w:eastAsia="Arial Unicode MS" w:hAnsiTheme="minorHAnsi" w:cstheme="minorHAnsi"/>
          <w:sz w:val="20"/>
          <w:szCs w:val="20"/>
        </w:rPr>
        <w:t xml:space="preserve">dniach </w:t>
      </w:r>
      <w:r w:rsidR="00B32EE9">
        <w:rPr>
          <w:rFonts w:asciiTheme="minorHAnsi" w:eastAsia="Arial Unicode MS" w:hAnsiTheme="minorHAnsi" w:cstheme="minorHAnsi"/>
          <w:sz w:val="20"/>
          <w:szCs w:val="20"/>
        </w:rPr>
        <w:t xml:space="preserve">kalendarzowych </w:t>
      </w:r>
      <w:r>
        <w:rPr>
          <w:rFonts w:asciiTheme="minorHAnsi" w:eastAsia="Arial Unicode MS" w:hAnsiTheme="minorHAnsi" w:cstheme="minorHAnsi"/>
          <w:sz w:val="20"/>
          <w:szCs w:val="20"/>
        </w:rPr>
        <w:t xml:space="preserve">od dnia złożenia zamówienia na </w:t>
      </w:r>
      <w:r w:rsidRPr="004910E1">
        <w:rPr>
          <w:rFonts w:asciiTheme="minorHAnsi" w:hAnsiTheme="minorHAnsi" w:cstheme="minorHAnsi"/>
          <w:color w:val="000000"/>
          <w:sz w:val="20"/>
          <w:szCs w:val="20"/>
        </w:rPr>
        <w:t>konkretną usługę</w:t>
      </w:r>
      <w:r>
        <w:rPr>
          <w:rFonts w:asciiTheme="minorHAnsi" w:hAnsiTheme="minorHAnsi" w:cstheme="minorHAnsi"/>
          <w:color w:val="000000"/>
          <w:sz w:val="20"/>
          <w:szCs w:val="20"/>
        </w:rPr>
        <w:t xml:space="preserve"> rozwojową</w:t>
      </w:r>
      <w:r w:rsidRPr="004910E1">
        <w:rPr>
          <w:rFonts w:asciiTheme="minorHAnsi" w:hAnsiTheme="minorHAnsi" w:cstheme="minorHAnsi"/>
          <w:color w:val="000000"/>
          <w:sz w:val="20"/>
          <w:szCs w:val="20"/>
        </w:rPr>
        <w:t xml:space="preserve"> przy wykorzystaniu funkcjonalności dostępnej w BUR</w:t>
      </w:r>
      <w:r>
        <w:rPr>
          <w:rFonts w:asciiTheme="minorHAnsi" w:hAnsiTheme="minorHAnsi" w:cstheme="minorHAnsi"/>
          <w:color w:val="000000"/>
          <w:sz w:val="20"/>
          <w:szCs w:val="20"/>
        </w:rPr>
        <w:t xml:space="preserve"> (tj. po wygaśnięciu terminu ważności ogłoszenia).</w:t>
      </w:r>
    </w:p>
    <w:p w14:paraId="0CD43ECA" w14:textId="167DB05A" w:rsidR="00771142" w:rsidRPr="000B1EB3" w:rsidRDefault="00771142" w:rsidP="00AC5877">
      <w:pPr>
        <w:pStyle w:val="Akapitzlist1"/>
        <w:numPr>
          <w:ilvl w:val="0"/>
          <w:numId w:val="35"/>
        </w:numPr>
        <w:spacing w:line="276" w:lineRule="auto"/>
        <w:ind w:left="284" w:hanging="284"/>
        <w:jc w:val="both"/>
        <w:rPr>
          <w:rFonts w:asciiTheme="minorHAnsi" w:hAnsiTheme="minorHAnsi" w:cstheme="minorHAnsi"/>
          <w:sz w:val="20"/>
          <w:szCs w:val="20"/>
        </w:rPr>
      </w:pPr>
      <w:r w:rsidRPr="000B1EB3">
        <w:rPr>
          <w:rFonts w:asciiTheme="minorHAnsi" w:hAnsiTheme="minorHAnsi" w:cstheme="minorHAnsi"/>
          <w:sz w:val="20"/>
          <w:szCs w:val="20"/>
        </w:rPr>
        <w:t xml:space="preserve">Wartość faktycznego wykorzystania </w:t>
      </w:r>
      <w:r w:rsidR="00845430">
        <w:rPr>
          <w:rFonts w:asciiTheme="minorHAnsi" w:hAnsiTheme="minorHAnsi" w:cstheme="minorHAnsi"/>
          <w:sz w:val="20"/>
          <w:szCs w:val="20"/>
        </w:rPr>
        <w:t>kwoty wsparcia</w:t>
      </w:r>
      <w:r w:rsidR="00845430" w:rsidRPr="000B1EB3">
        <w:rPr>
          <w:rFonts w:asciiTheme="minorHAnsi" w:hAnsiTheme="minorHAnsi" w:cstheme="minorHAnsi"/>
          <w:sz w:val="20"/>
          <w:szCs w:val="20"/>
        </w:rPr>
        <w:t xml:space="preserve"> </w:t>
      </w:r>
      <w:r w:rsidRPr="000B1EB3">
        <w:rPr>
          <w:rFonts w:asciiTheme="minorHAnsi" w:hAnsiTheme="minorHAnsi" w:cstheme="minorHAnsi"/>
          <w:sz w:val="20"/>
          <w:szCs w:val="20"/>
        </w:rPr>
        <w:t xml:space="preserve">liczona będzie na podstawie </w:t>
      </w:r>
      <w:r w:rsidR="00057B34" w:rsidRPr="000B1EB3">
        <w:rPr>
          <w:rFonts w:asciiTheme="minorHAnsi" w:hAnsiTheme="minorHAnsi" w:cstheme="minorHAnsi"/>
          <w:sz w:val="20"/>
          <w:szCs w:val="20"/>
        </w:rPr>
        <w:t xml:space="preserve">zaakceptowanych </w:t>
      </w:r>
      <w:r w:rsidR="003F2CED" w:rsidRPr="00F260F1">
        <w:rPr>
          <w:rFonts w:asciiTheme="minorHAnsi" w:hAnsiTheme="minorHAnsi" w:cstheme="minorHAnsi"/>
          <w:sz w:val="20"/>
          <w:szCs w:val="20"/>
        </w:rPr>
        <w:t>Wykaz</w:t>
      </w:r>
      <w:r w:rsidR="003F2CED">
        <w:rPr>
          <w:rFonts w:asciiTheme="minorHAnsi" w:hAnsiTheme="minorHAnsi" w:cstheme="minorHAnsi"/>
          <w:sz w:val="20"/>
          <w:szCs w:val="20"/>
        </w:rPr>
        <w:t>ów</w:t>
      </w:r>
      <w:r w:rsidR="003F2CED" w:rsidRPr="00F260F1">
        <w:rPr>
          <w:rFonts w:asciiTheme="minorHAnsi" w:hAnsiTheme="minorHAnsi" w:cstheme="minorHAnsi"/>
          <w:sz w:val="20"/>
          <w:szCs w:val="20"/>
        </w:rPr>
        <w:t xml:space="preserve"> usług rozwojowych wynikających z rekomendacji Rady Sektorowej ds. Kompetencji w ramach sektora &lt;……&gt;</w:t>
      </w:r>
      <w:r w:rsidR="003F2CED">
        <w:rPr>
          <w:rFonts w:asciiTheme="minorHAnsi" w:hAnsiTheme="minorHAnsi" w:cstheme="minorHAnsi"/>
          <w:sz w:val="20"/>
          <w:szCs w:val="20"/>
        </w:rPr>
        <w:t xml:space="preserve"> </w:t>
      </w:r>
      <w:r w:rsidRPr="000B1EB3">
        <w:rPr>
          <w:rFonts w:asciiTheme="minorHAnsi" w:hAnsiTheme="minorHAnsi" w:cstheme="minorHAnsi"/>
          <w:sz w:val="20"/>
          <w:szCs w:val="20"/>
        </w:rPr>
        <w:t>zgodnie z zapisami umowy.</w:t>
      </w:r>
    </w:p>
    <w:p w14:paraId="45798899" w14:textId="53F3E661" w:rsidR="001E21C1" w:rsidRDefault="00495B07" w:rsidP="00AC5877">
      <w:pPr>
        <w:pStyle w:val="Akapitzlist1"/>
        <w:numPr>
          <w:ilvl w:val="0"/>
          <w:numId w:val="35"/>
        </w:numPr>
        <w:spacing w:line="276" w:lineRule="auto"/>
        <w:ind w:left="284" w:hanging="284"/>
        <w:jc w:val="both"/>
        <w:rPr>
          <w:rFonts w:asciiTheme="minorHAnsi" w:hAnsiTheme="minorHAnsi" w:cstheme="minorHAnsi"/>
          <w:sz w:val="20"/>
          <w:szCs w:val="20"/>
        </w:rPr>
      </w:pPr>
      <w:r w:rsidRPr="00771142">
        <w:rPr>
          <w:rFonts w:asciiTheme="minorHAnsi" w:hAnsiTheme="minorHAnsi" w:cstheme="minorHAnsi"/>
          <w:sz w:val="20"/>
          <w:szCs w:val="20"/>
        </w:rPr>
        <w:t>Przedsiębiorca oświadcza, że utworzył profil uczestnika instytucjonalnego w Bazie Usług Rozwojowych (https://uslugirozwojowe.parp.gov.pl/) (dalej: BUR) i otrzymał indywidualny numer ID wsparcia [</w:t>
      </w:r>
      <w:r w:rsidRPr="00232013">
        <w:rPr>
          <w:rFonts w:asciiTheme="minorHAnsi" w:hAnsiTheme="minorHAnsi" w:cstheme="minorHAnsi"/>
          <w:i/>
          <w:sz w:val="20"/>
          <w:szCs w:val="20"/>
        </w:rPr>
        <w:t>PR_NRB_WP_</w:t>
      </w:r>
      <w:proofErr w:type="gramStart"/>
      <w:r w:rsidRPr="00232013">
        <w:rPr>
          <w:rFonts w:asciiTheme="minorHAnsi" w:hAnsiTheme="minorHAnsi" w:cstheme="minorHAnsi"/>
          <w:i/>
          <w:sz w:val="20"/>
          <w:szCs w:val="20"/>
        </w:rPr>
        <w:t>PROW]_</w:t>
      </w:r>
      <w:proofErr w:type="gramEnd"/>
      <w:r w:rsidRPr="00232013">
        <w:rPr>
          <w:rFonts w:asciiTheme="minorHAnsi" w:hAnsiTheme="minorHAnsi" w:cstheme="minorHAnsi"/>
          <w:i/>
          <w:sz w:val="20"/>
          <w:szCs w:val="20"/>
        </w:rPr>
        <w:t xml:space="preserve"> [FNIP</w:t>
      </w:r>
      <w:r w:rsidRPr="00771142">
        <w:rPr>
          <w:rFonts w:asciiTheme="minorHAnsi" w:hAnsiTheme="minorHAnsi" w:cstheme="minorHAnsi"/>
          <w:sz w:val="20"/>
          <w:szCs w:val="20"/>
        </w:rPr>
        <w:t>]</w:t>
      </w:r>
      <w:r w:rsidR="00845430">
        <w:rPr>
          <w:rStyle w:val="Odwoanieprzypisudolnego"/>
          <w:rFonts w:asciiTheme="minorHAnsi" w:hAnsiTheme="minorHAnsi" w:cstheme="minorHAnsi"/>
          <w:sz w:val="20"/>
          <w:szCs w:val="20"/>
        </w:rPr>
        <w:footnoteReference w:id="15"/>
      </w:r>
      <w:r w:rsidR="001A3231">
        <w:rPr>
          <w:rFonts w:asciiTheme="minorHAnsi" w:hAnsiTheme="minorHAnsi" w:cstheme="minorHAnsi"/>
          <w:sz w:val="20"/>
          <w:szCs w:val="20"/>
        </w:rPr>
        <w:t>, wskazany w umowie.</w:t>
      </w:r>
    </w:p>
    <w:p w14:paraId="627A3EC8" w14:textId="6EE339DE" w:rsidR="001E21C1" w:rsidRPr="000B1EB3" w:rsidRDefault="00495B07" w:rsidP="00AC5877">
      <w:pPr>
        <w:pStyle w:val="Akapitzlist1"/>
        <w:numPr>
          <w:ilvl w:val="0"/>
          <w:numId w:val="35"/>
        </w:numPr>
        <w:spacing w:line="276" w:lineRule="auto"/>
        <w:ind w:left="284" w:hanging="284"/>
        <w:jc w:val="both"/>
        <w:rPr>
          <w:rFonts w:asciiTheme="minorHAnsi" w:hAnsiTheme="minorHAnsi" w:cstheme="minorHAnsi"/>
          <w:sz w:val="20"/>
          <w:szCs w:val="20"/>
        </w:rPr>
      </w:pPr>
      <w:r w:rsidRPr="000B1EB3">
        <w:rPr>
          <w:rFonts w:asciiTheme="minorHAnsi" w:eastAsiaTheme="minorHAnsi" w:hAnsiTheme="minorHAnsi" w:cstheme="minorHAnsi"/>
          <w:kern w:val="0"/>
          <w:sz w:val="20"/>
          <w:szCs w:val="20"/>
          <w:lang w:eastAsia="en-US"/>
        </w:rPr>
        <w:t>Wyznaczony przez Operatora numer ID wsparcia zobowiązuje Przedsiębiorcę do wykorzystania go w momencie zapisu na usługę/i rozwojową/e dostępną w BUR w</w:t>
      </w:r>
      <w:r w:rsidR="00C12CAF">
        <w:rPr>
          <w:rFonts w:asciiTheme="minorHAnsi" w:eastAsiaTheme="minorHAnsi" w:hAnsiTheme="minorHAnsi" w:cstheme="minorHAnsi"/>
          <w:kern w:val="0"/>
          <w:sz w:val="20"/>
          <w:szCs w:val="20"/>
          <w:lang w:eastAsia="en-US"/>
        </w:rPr>
        <w:t>y</w:t>
      </w:r>
      <w:r w:rsidRPr="000B1EB3">
        <w:rPr>
          <w:rFonts w:asciiTheme="minorHAnsi" w:eastAsiaTheme="minorHAnsi" w:hAnsiTheme="minorHAnsi" w:cstheme="minorHAnsi"/>
          <w:kern w:val="0"/>
          <w:sz w:val="20"/>
          <w:szCs w:val="20"/>
          <w:lang w:eastAsia="en-US"/>
        </w:rPr>
        <w:t xml:space="preserve">łącznie z opcją „współfinansowane z EFS” zgodnie z przedstawionymi Wykazami </w:t>
      </w:r>
      <w:r w:rsidR="00030203">
        <w:rPr>
          <w:rStyle w:val="Odwoanieprzypisudolnego"/>
          <w:rFonts w:asciiTheme="minorHAnsi" w:eastAsiaTheme="minorHAnsi" w:hAnsiTheme="minorHAnsi" w:cstheme="minorHAnsi"/>
          <w:kern w:val="0"/>
          <w:sz w:val="20"/>
          <w:szCs w:val="20"/>
          <w:lang w:eastAsia="en-US"/>
        </w:rPr>
        <w:footnoteReference w:id="16"/>
      </w:r>
      <w:r w:rsidRPr="000B1EB3">
        <w:rPr>
          <w:rFonts w:asciiTheme="minorHAnsi" w:eastAsiaTheme="minorHAnsi" w:hAnsiTheme="minorHAnsi" w:cstheme="minorHAnsi"/>
          <w:kern w:val="0"/>
          <w:sz w:val="20"/>
          <w:szCs w:val="20"/>
          <w:lang w:eastAsia="en-US"/>
        </w:rPr>
        <w:t>.</w:t>
      </w:r>
    </w:p>
    <w:p w14:paraId="2C8E7B7E" w14:textId="77777777" w:rsidR="00E6668B" w:rsidRPr="00232013" w:rsidRDefault="00BA338E" w:rsidP="00AC5877">
      <w:pPr>
        <w:pStyle w:val="Akapitzlist1"/>
        <w:numPr>
          <w:ilvl w:val="0"/>
          <w:numId w:val="35"/>
        </w:numPr>
        <w:spacing w:line="276" w:lineRule="auto"/>
        <w:ind w:left="284" w:hanging="284"/>
        <w:jc w:val="both"/>
        <w:rPr>
          <w:rFonts w:asciiTheme="minorHAnsi" w:hAnsiTheme="minorHAnsi" w:cstheme="minorHAnsi"/>
          <w:sz w:val="20"/>
          <w:szCs w:val="20"/>
        </w:rPr>
      </w:pPr>
      <w:r w:rsidRPr="006D4A3A">
        <w:rPr>
          <w:rFonts w:asciiTheme="minorHAnsi" w:eastAsiaTheme="minorHAnsi" w:hAnsiTheme="minorHAnsi" w:cstheme="minorHAnsi"/>
          <w:color w:val="000000"/>
          <w:sz w:val="20"/>
          <w:szCs w:val="20"/>
        </w:rPr>
        <w:lastRenderedPageBreak/>
        <w:t xml:space="preserve">Przedsiębiorca zobowiązany jest </w:t>
      </w:r>
      <w:r w:rsidR="00751566" w:rsidRPr="006D4A3A">
        <w:rPr>
          <w:rFonts w:asciiTheme="minorHAnsi" w:eastAsiaTheme="minorHAnsi" w:hAnsiTheme="minorHAnsi" w:cstheme="minorHAnsi"/>
          <w:color w:val="000000"/>
          <w:sz w:val="20"/>
          <w:szCs w:val="20"/>
        </w:rPr>
        <w:t xml:space="preserve">do skorzystania z pierwszej usługi rozwojowej </w:t>
      </w:r>
      <w:r w:rsidRPr="006D4A3A">
        <w:rPr>
          <w:rFonts w:asciiTheme="minorHAnsi" w:eastAsiaTheme="minorHAnsi" w:hAnsiTheme="minorHAnsi" w:cstheme="minorHAnsi"/>
          <w:color w:val="000000"/>
          <w:sz w:val="20"/>
          <w:szCs w:val="20"/>
        </w:rPr>
        <w:t>w terminie</w:t>
      </w:r>
      <w:r w:rsidR="00E6668B">
        <w:rPr>
          <w:rFonts w:asciiTheme="minorHAnsi" w:eastAsiaTheme="minorHAnsi" w:hAnsiTheme="minorHAnsi" w:cstheme="minorHAnsi"/>
          <w:color w:val="000000"/>
          <w:sz w:val="20"/>
          <w:szCs w:val="20"/>
        </w:rPr>
        <w:t>:</w:t>
      </w:r>
    </w:p>
    <w:p w14:paraId="6B57BA5B" w14:textId="714591E0" w:rsidR="00E6668B" w:rsidRDefault="00BA338E" w:rsidP="00232013">
      <w:pPr>
        <w:pStyle w:val="Akapitzlist1"/>
        <w:numPr>
          <w:ilvl w:val="0"/>
          <w:numId w:val="53"/>
        </w:numPr>
        <w:spacing w:line="276" w:lineRule="auto"/>
        <w:jc w:val="both"/>
        <w:rPr>
          <w:rFonts w:asciiTheme="minorHAnsi" w:eastAsiaTheme="minorHAnsi" w:hAnsiTheme="minorHAnsi" w:cstheme="minorHAnsi"/>
          <w:color w:val="000000"/>
          <w:sz w:val="20"/>
          <w:szCs w:val="20"/>
        </w:rPr>
      </w:pPr>
      <w:r w:rsidRPr="006D4A3A">
        <w:rPr>
          <w:rFonts w:asciiTheme="minorHAnsi" w:eastAsiaTheme="minorHAnsi" w:hAnsiTheme="minorHAnsi" w:cstheme="minorHAnsi"/>
          <w:color w:val="000000"/>
          <w:sz w:val="20"/>
          <w:szCs w:val="20"/>
        </w:rPr>
        <w:t xml:space="preserve">do ……. dni kalendarzowych od dnia zawarcia umowy refundacji </w:t>
      </w:r>
      <w:r w:rsidR="00E6668B">
        <w:rPr>
          <w:rFonts w:asciiTheme="minorHAnsi" w:eastAsiaTheme="minorHAnsi" w:hAnsiTheme="minorHAnsi" w:cstheme="minorHAnsi"/>
          <w:color w:val="000000"/>
          <w:sz w:val="20"/>
          <w:szCs w:val="20"/>
        </w:rPr>
        <w:t xml:space="preserve">usługi </w:t>
      </w:r>
      <w:r w:rsidRPr="006D4A3A">
        <w:rPr>
          <w:rFonts w:asciiTheme="minorHAnsi" w:eastAsiaTheme="minorHAnsi" w:hAnsiTheme="minorHAnsi" w:cstheme="minorHAnsi"/>
          <w:color w:val="000000"/>
          <w:sz w:val="20"/>
          <w:szCs w:val="20"/>
        </w:rPr>
        <w:t>za pośrednictwem BUR,</w:t>
      </w:r>
      <w:r w:rsidRPr="006D4A3A">
        <w:rPr>
          <w:rFonts w:asciiTheme="minorHAnsi" w:hAnsiTheme="minorHAnsi" w:cstheme="minorHAnsi"/>
          <w:sz w:val="20"/>
          <w:szCs w:val="20"/>
        </w:rPr>
        <w:t xml:space="preserve"> z wykorzystaniem nadanego mu numeru ID </w:t>
      </w:r>
      <w:proofErr w:type="gramStart"/>
      <w:r w:rsidRPr="006D4A3A">
        <w:rPr>
          <w:rFonts w:asciiTheme="minorHAnsi" w:hAnsiTheme="minorHAnsi" w:cstheme="minorHAnsi"/>
          <w:sz w:val="20"/>
          <w:szCs w:val="20"/>
        </w:rPr>
        <w:t>wsparcia</w:t>
      </w:r>
      <w:r w:rsidR="00E6668B">
        <w:rPr>
          <w:rFonts w:asciiTheme="minorHAnsi" w:hAnsiTheme="minorHAnsi" w:cstheme="minorHAnsi"/>
          <w:sz w:val="20"/>
          <w:szCs w:val="20"/>
        </w:rPr>
        <w:t>,</w:t>
      </w:r>
      <w:proofErr w:type="gramEnd"/>
      <w:r w:rsidRPr="006D4A3A">
        <w:rPr>
          <w:rFonts w:asciiTheme="minorHAnsi" w:eastAsiaTheme="minorHAnsi" w:hAnsiTheme="minorHAnsi" w:cstheme="minorHAnsi"/>
          <w:color w:val="000000"/>
          <w:sz w:val="20"/>
          <w:szCs w:val="20"/>
        </w:rPr>
        <w:t xml:space="preserve"> </w:t>
      </w:r>
      <w:r w:rsidR="00E6668B">
        <w:rPr>
          <w:rFonts w:asciiTheme="minorHAnsi" w:eastAsiaTheme="minorHAnsi" w:hAnsiTheme="minorHAnsi" w:cstheme="minorHAnsi"/>
          <w:color w:val="000000"/>
          <w:sz w:val="20"/>
          <w:szCs w:val="20"/>
        </w:rPr>
        <w:t>lub</w:t>
      </w:r>
      <w:r w:rsidRPr="006D4A3A">
        <w:rPr>
          <w:rFonts w:asciiTheme="minorHAnsi" w:eastAsiaTheme="minorHAnsi" w:hAnsiTheme="minorHAnsi" w:cstheme="minorHAnsi"/>
          <w:color w:val="000000"/>
          <w:sz w:val="20"/>
          <w:szCs w:val="20"/>
        </w:rPr>
        <w:t xml:space="preserve"> </w:t>
      </w:r>
    </w:p>
    <w:p w14:paraId="06C75966" w14:textId="11C0CDEE" w:rsidR="001E21C1" w:rsidRPr="000B1EB3" w:rsidRDefault="00BA338E" w:rsidP="00232013">
      <w:pPr>
        <w:pStyle w:val="Akapitzlist1"/>
        <w:numPr>
          <w:ilvl w:val="0"/>
          <w:numId w:val="53"/>
        </w:numPr>
        <w:spacing w:line="276" w:lineRule="auto"/>
        <w:jc w:val="both"/>
        <w:rPr>
          <w:rFonts w:asciiTheme="minorHAnsi" w:hAnsiTheme="minorHAnsi" w:cstheme="minorHAnsi"/>
          <w:sz w:val="20"/>
          <w:szCs w:val="20"/>
        </w:rPr>
      </w:pPr>
      <w:r w:rsidRPr="006D4A3A">
        <w:rPr>
          <w:rFonts w:asciiTheme="minorHAnsi" w:eastAsiaTheme="minorHAnsi" w:hAnsiTheme="minorHAnsi" w:cstheme="minorHAnsi"/>
          <w:color w:val="000000"/>
          <w:sz w:val="20"/>
          <w:szCs w:val="20"/>
        </w:rPr>
        <w:t xml:space="preserve">do ……. dni kalendarzowych od dnia zawarcia umowy </w:t>
      </w:r>
      <w:r w:rsidR="00E6668B">
        <w:rPr>
          <w:rFonts w:asciiTheme="minorHAnsi" w:eastAsiaTheme="minorHAnsi" w:hAnsiTheme="minorHAnsi" w:cstheme="minorHAnsi"/>
          <w:color w:val="000000"/>
          <w:sz w:val="20"/>
          <w:szCs w:val="20"/>
        </w:rPr>
        <w:t>refundacji</w:t>
      </w:r>
      <w:r w:rsidRPr="006D4A3A">
        <w:rPr>
          <w:rFonts w:asciiTheme="minorHAnsi" w:eastAsiaTheme="minorHAnsi" w:hAnsiTheme="minorHAnsi" w:cstheme="minorHAnsi"/>
          <w:color w:val="000000"/>
          <w:sz w:val="20"/>
          <w:szCs w:val="20"/>
        </w:rPr>
        <w:t xml:space="preserve"> </w:t>
      </w:r>
      <w:r w:rsidR="00E6668B">
        <w:rPr>
          <w:rFonts w:asciiTheme="minorHAnsi" w:eastAsiaTheme="minorHAnsi" w:hAnsiTheme="minorHAnsi" w:cstheme="minorHAnsi"/>
          <w:color w:val="000000"/>
          <w:sz w:val="20"/>
          <w:szCs w:val="20"/>
        </w:rPr>
        <w:t xml:space="preserve">w przypadku </w:t>
      </w:r>
      <w:r w:rsidRPr="006D4A3A">
        <w:rPr>
          <w:rFonts w:asciiTheme="minorHAnsi" w:eastAsiaTheme="minorHAnsi" w:hAnsiTheme="minorHAnsi" w:cstheme="minorHAnsi"/>
          <w:color w:val="000000"/>
          <w:sz w:val="20"/>
          <w:szCs w:val="20"/>
        </w:rPr>
        <w:t>usługi poza BUR. W przypadku przedłużającego się procesu wyboru podmiotu realizującego usługi rozwojowe poza BUR termin na skorzystanie z usługi poza BUR może ulec zmianie zgodnie z zaleceniami Operatora</w:t>
      </w:r>
      <w:r w:rsidR="00495B07" w:rsidRPr="000B1EB3">
        <w:rPr>
          <w:rFonts w:asciiTheme="minorHAnsi" w:hAnsiTheme="minorHAnsi" w:cstheme="minorHAnsi"/>
          <w:sz w:val="20"/>
          <w:szCs w:val="20"/>
        </w:rPr>
        <w:t>.</w:t>
      </w:r>
    </w:p>
    <w:p w14:paraId="28BD5042" w14:textId="668F2CBC" w:rsidR="001E21C1" w:rsidRPr="00232013" w:rsidRDefault="00BA338E" w:rsidP="00AC5877">
      <w:pPr>
        <w:pStyle w:val="Akapitzlist1"/>
        <w:numPr>
          <w:ilvl w:val="0"/>
          <w:numId w:val="35"/>
        </w:numPr>
        <w:spacing w:line="276" w:lineRule="auto"/>
        <w:ind w:left="284" w:hanging="284"/>
        <w:jc w:val="both"/>
        <w:rPr>
          <w:rFonts w:asciiTheme="minorHAnsi" w:hAnsiTheme="minorHAnsi" w:cstheme="minorHAnsi"/>
          <w:sz w:val="20"/>
          <w:szCs w:val="20"/>
        </w:rPr>
      </w:pPr>
      <w:r w:rsidRPr="006D4A3A">
        <w:rPr>
          <w:rFonts w:asciiTheme="minorHAnsi" w:hAnsiTheme="minorHAnsi" w:cstheme="minorHAnsi"/>
          <w:sz w:val="20"/>
          <w:szCs w:val="20"/>
        </w:rPr>
        <w:t>Przedsiębiorca może skorzystać w ramach jednej umowy wsparcia z więcej niż jednej usługi rozwojowej</w:t>
      </w:r>
      <w:r w:rsidR="00495B07" w:rsidRPr="000B1EB3">
        <w:rPr>
          <w:rFonts w:asciiTheme="minorHAnsi" w:eastAsiaTheme="minorHAnsi" w:hAnsiTheme="minorHAnsi" w:cstheme="minorHAnsi"/>
          <w:kern w:val="0"/>
          <w:sz w:val="20"/>
          <w:szCs w:val="20"/>
          <w:lang w:eastAsia="en-US"/>
        </w:rPr>
        <w:t>.</w:t>
      </w:r>
    </w:p>
    <w:p w14:paraId="71A82B44" w14:textId="1DB40D3A" w:rsidR="00BA338E" w:rsidRPr="000B1EB3" w:rsidRDefault="00BA338E" w:rsidP="00AC5877">
      <w:pPr>
        <w:pStyle w:val="Akapitzlist1"/>
        <w:numPr>
          <w:ilvl w:val="0"/>
          <w:numId w:val="35"/>
        </w:numPr>
        <w:spacing w:line="276" w:lineRule="auto"/>
        <w:ind w:left="284" w:hanging="284"/>
        <w:jc w:val="both"/>
        <w:rPr>
          <w:rFonts w:asciiTheme="minorHAnsi" w:hAnsiTheme="minorHAnsi" w:cstheme="minorHAnsi"/>
          <w:sz w:val="20"/>
          <w:szCs w:val="20"/>
        </w:rPr>
      </w:pPr>
      <w:r w:rsidRPr="0019565E">
        <w:rPr>
          <w:rFonts w:asciiTheme="minorHAnsi" w:hAnsiTheme="minorHAnsi" w:cstheme="minorHAnsi"/>
          <w:sz w:val="20"/>
          <w:szCs w:val="20"/>
        </w:rPr>
        <w:t>Pracownik, co do zasady, może wziąć udział tylko raz w usłudze rozwojowej w ramach całego konkursu</w:t>
      </w:r>
      <w:r w:rsidR="00606311">
        <w:rPr>
          <w:rStyle w:val="Odwoanieprzypisudolnego"/>
          <w:rFonts w:asciiTheme="minorHAnsi" w:hAnsiTheme="minorHAnsi" w:cstheme="minorHAnsi"/>
          <w:sz w:val="20"/>
          <w:szCs w:val="20"/>
        </w:rPr>
        <w:footnoteReference w:id="17"/>
      </w:r>
      <w:r w:rsidRPr="0019565E">
        <w:rPr>
          <w:rFonts w:asciiTheme="minorHAnsi" w:hAnsiTheme="minorHAnsi" w:cstheme="minorHAnsi"/>
          <w:sz w:val="20"/>
          <w:szCs w:val="20"/>
        </w:rPr>
        <w:t xml:space="preserve">. </w:t>
      </w:r>
    </w:p>
    <w:p w14:paraId="01BCC248" w14:textId="7C51C485" w:rsidR="001E21C1" w:rsidRPr="000B1EB3" w:rsidRDefault="00495B07" w:rsidP="00AC5877">
      <w:pPr>
        <w:pStyle w:val="Akapitzlist1"/>
        <w:numPr>
          <w:ilvl w:val="0"/>
          <w:numId w:val="35"/>
        </w:numPr>
        <w:spacing w:line="276" w:lineRule="auto"/>
        <w:ind w:left="284" w:hanging="284"/>
        <w:jc w:val="both"/>
        <w:rPr>
          <w:rFonts w:asciiTheme="minorHAnsi" w:hAnsiTheme="minorHAnsi" w:cstheme="minorHAnsi"/>
          <w:sz w:val="20"/>
          <w:szCs w:val="20"/>
        </w:rPr>
      </w:pPr>
      <w:r w:rsidRPr="000B1EB3">
        <w:rPr>
          <w:rFonts w:asciiTheme="minorHAnsi" w:hAnsiTheme="minorHAnsi" w:cstheme="minorHAnsi"/>
          <w:sz w:val="20"/>
          <w:szCs w:val="20"/>
        </w:rPr>
        <w:t>Przedsiębiorca ponosi odpowiedzialność za prawidłowe wypełnienie Wykazów, których treść powinna być zgodna z Kartami Usług dostępnymi w BUR</w:t>
      </w:r>
      <w:r w:rsidR="0089577D">
        <w:rPr>
          <w:rFonts w:asciiTheme="minorHAnsi" w:hAnsiTheme="minorHAnsi" w:cstheme="minorHAnsi"/>
          <w:sz w:val="20"/>
          <w:szCs w:val="20"/>
        </w:rPr>
        <w:t xml:space="preserve">, </w:t>
      </w:r>
      <w:r w:rsidRPr="000B1EB3">
        <w:rPr>
          <w:rFonts w:asciiTheme="minorHAnsi" w:hAnsiTheme="minorHAnsi" w:cstheme="minorHAnsi"/>
          <w:sz w:val="20"/>
          <w:szCs w:val="20"/>
        </w:rPr>
        <w:t>definicją usługi rozwojowej określoną przez administratora BUR tj. PARP</w:t>
      </w:r>
      <w:r w:rsidR="0089577D">
        <w:rPr>
          <w:rFonts w:asciiTheme="minorHAnsi" w:hAnsiTheme="minorHAnsi" w:cstheme="minorHAnsi"/>
          <w:sz w:val="20"/>
          <w:szCs w:val="20"/>
        </w:rPr>
        <w:t xml:space="preserve"> oraz zakresem usługi </w:t>
      </w:r>
      <w:r w:rsidR="00CC408D">
        <w:rPr>
          <w:rFonts w:asciiTheme="minorHAnsi" w:hAnsiTheme="minorHAnsi" w:cstheme="minorHAnsi"/>
          <w:sz w:val="20"/>
          <w:szCs w:val="20"/>
        </w:rPr>
        <w:t>w przypadku usługi s</w:t>
      </w:r>
      <w:r w:rsidR="0089577D">
        <w:rPr>
          <w:rFonts w:asciiTheme="minorHAnsi" w:hAnsiTheme="minorHAnsi" w:cstheme="minorHAnsi"/>
          <w:sz w:val="20"/>
          <w:szCs w:val="20"/>
        </w:rPr>
        <w:t>poza BUR</w:t>
      </w:r>
      <w:r w:rsidRPr="000B1EB3">
        <w:rPr>
          <w:rFonts w:asciiTheme="minorHAnsi" w:hAnsiTheme="minorHAnsi" w:cstheme="minorHAnsi"/>
          <w:sz w:val="20"/>
          <w:szCs w:val="20"/>
        </w:rPr>
        <w:t>. Brak zgodności merytorycznej (weryfikacja na etapie refundacji) w w/w dokumentach może skutkować uznaniem kosztów usług rozwojowych za wydatek niekwalifikowalny.</w:t>
      </w:r>
    </w:p>
    <w:p w14:paraId="4175F084" w14:textId="5F519469" w:rsidR="001E21C1" w:rsidRPr="000B1EB3" w:rsidRDefault="00495B07" w:rsidP="00AC5877">
      <w:pPr>
        <w:pStyle w:val="Akapitzlist1"/>
        <w:numPr>
          <w:ilvl w:val="0"/>
          <w:numId w:val="35"/>
        </w:numPr>
        <w:spacing w:line="276" w:lineRule="auto"/>
        <w:ind w:left="284" w:hanging="284"/>
        <w:jc w:val="both"/>
        <w:rPr>
          <w:rFonts w:asciiTheme="minorHAnsi" w:hAnsiTheme="minorHAnsi" w:cstheme="minorHAnsi"/>
          <w:sz w:val="20"/>
          <w:szCs w:val="20"/>
        </w:rPr>
      </w:pPr>
      <w:r w:rsidRPr="000B1EB3">
        <w:rPr>
          <w:rFonts w:asciiTheme="minorHAnsi" w:hAnsiTheme="minorHAnsi" w:cstheme="minorHAnsi"/>
          <w:sz w:val="20"/>
          <w:szCs w:val="20"/>
        </w:rPr>
        <w:t xml:space="preserve">W przypadku konieczności dokonania zmian w Wykazie, Przedsiębiorca zobowiązany jest w terminie do 7 dni kalendarzowych od zaistnienia okoliczności uzasadniających zmiany, poinformować Operatora za pomocą poczty elektronicznej: </w:t>
      </w:r>
      <w:r w:rsidR="000B1EB3" w:rsidRPr="000B1EB3">
        <w:rPr>
          <w:rFonts w:asciiTheme="minorHAnsi" w:hAnsiTheme="minorHAnsi" w:cstheme="minorHAnsi"/>
          <w:i/>
          <w:sz w:val="20"/>
          <w:szCs w:val="20"/>
        </w:rPr>
        <w:t>&lt;adres e-mail&gt;</w:t>
      </w:r>
      <w:r w:rsidRPr="000B1EB3">
        <w:rPr>
          <w:rFonts w:asciiTheme="minorHAnsi" w:hAnsiTheme="minorHAnsi" w:cstheme="minorHAnsi"/>
          <w:sz w:val="20"/>
          <w:szCs w:val="20"/>
        </w:rPr>
        <w:t xml:space="preserve"> lub pisemnie o wszelkich zmianach dotyczących realizacji usług rozwojowych. Wprowadzenie każdej zmiany wymaga aktualizacji Wykazu oraz zgody Operatora. Brak informacji dotyczących zmian ze strony Przedsiębiorcy może skutkować uznaniem kosztów usług rozwojowych za wydatek niekwalifikowalny.</w:t>
      </w:r>
    </w:p>
    <w:p w14:paraId="6498BFCF" w14:textId="0EED7E85" w:rsidR="001E21C1" w:rsidRDefault="008E5C51" w:rsidP="00AC5877">
      <w:pPr>
        <w:pStyle w:val="Akapitzlist1"/>
        <w:numPr>
          <w:ilvl w:val="0"/>
          <w:numId w:val="35"/>
        </w:numPr>
        <w:spacing w:line="276" w:lineRule="auto"/>
        <w:ind w:left="284" w:hanging="284"/>
        <w:jc w:val="both"/>
        <w:rPr>
          <w:rFonts w:asciiTheme="minorHAnsi" w:hAnsiTheme="minorHAnsi" w:cstheme="minorHAnsi"/>
          <w:sz w:val="20"/>
          <w:szCs w:val="20"/>
        </w:rPr>
      </w:pPr>
      <w:r>
        <w:rPr>
          <w:rFonts w:asciiTheme="minorHAnsi" w:hAnsiTheme="minorHAnsi" w:cstheme="minorHAnsi"/>
          <w:sz w:val="20"/>
          <w:szCs w:val="20"/>
        </w:rPr>
        <w:t>W</w:t>
      </w:r>
      <w:r w:rsidR="00495B07" w:rsidRPr="001E21C1">
        <w:rPr>
          <w:rFonts w:asciiTheme="minorHAnsi" w:hAnsiTheme="minorHAnsi" w:cstheme="minorHAnsi"/>
          <w:sz w:val="20"/>
          <w:szCs w:val="20"/>
        </w:rPr>
        <w:t>ydatki</w:t>
      </w:r>
      <w:r w:rsidR="00A266D2">
        <w:rPr>
          <w:rFonts w:asciiTheme="minorHAnsi" w:hAnsiTheme="minorHAnsi" w:cstheme="minorHAnsi"/>
          <w:sz w:val="20"/>
          <w:szCs w:val="20"/>
        </w:rPr>
        <w:t xml:space="preserve"> na zakup usług, o których mowa w ust. 1,</w:t>
      </w:r>
      <w:r w:rsidR="00495B07" w:rsidRPr="001E21C1">
        <w:rPr>
          <w:rFonts w:asciiTheme="minorHAnsi" w:hAnsiTheme="minorHAnsi" w:cstheme="minorHAnsi"/>
          <w:sz w:val="20"/>
          <w:szCs w:val="20"/>
        </w:rPr>
        <w:t xml:space="preserve"> poniesione przez Przedsiębiorcę przed podpisaniem niniejszej Umowy są niekwalifikowalne.</w:t>
      </w:r>
    </w:p>
    <w:p w14:paraId="53036075" w14:textId="77777777" w:rsidR="001E21C1" w:rsidRDefault="00495B07" w:rsidP="00AC5877">
      <w:pPr>
        <w:pStyle w:val="Akapitzlist1"/>
        <w:numPr>
          <w:ilvl w:val="0"/>
          <w:numId w:val="35"/>
        </w:numPr>
        <w:spacing w:line="276" w:lineRule="auto"/>
        <w:ind w:left="284" w:hanging="284"/>
        <w:jc w:val="both"/>
        <w:rPr>
          <w:rFonts w:asciiTheme="minorHAnsi" w:hAnsiTheme="minorHAnsi" w:cstheme="minorHAnsi"/>
          <w:sz w:val="20"/>
          <w:szCs w:val="20"/>
        </w:rPr>
      </w:pPr>
      <w:r w:rsidRPr="001E21C1">
        <w:rPr>
          <w:rFonts w:asciiTheme="minorHAnsi" w:hAnsiTheme="minorHAnsi" w:cstheme="minorHAnsi"/>
          <w:bCs/>
          <w:sz w:val="20"/>
          <w:szCs w:val="20"/>
        </w:rPr>
        <w:t>Przedsiębiorca zobowiązany jest niezwłocznie powiadomić Operatora o wszelkich okolicznościach, mogących zakłócić lub opóźnić realizację usług rozwojowych.</w:t>
      </w:r>
    </w:p>
    <w:p w14:paraId="439856CC" w14:textId="0EA97069" w:rsidR="001E21C1" w:rsidRPr="001B2C0E" w:rsidRDefault="00495B07" w:rsidP="00232013">
      <w:pPr>
        <w:pStyle w:val="Akapitzlist1"/>
        <w:numPr>
          <w:ilvl w:val="0"/>
          <w:numId w:val="35"/>
        </w:numPr>
        <w:spacing w:line="276" w:lineRule="auto"/>
        <w:ind w:left="284" w:hanging="284"/>
        <w:jc w:val="both"/>
        <w:rPr>
          <w:rFonts w:asciiTheme="minorHAnsi" w:hAnsiTheme="minorHAnsi" w:cstheme="minorHAnsi"/>
          <w:bCs/>
          <w:sz w:val="20"/>
          <w:szCs w:val="20"/>
        </w:rPr>
      </w:pPr>
      <w:r w:rsidRPr="00D077F8">
        <w:rPr>
          <w:rFonts w:asciiTheme="minorHAnsi" w:hAnsiTheme="minorHAnsi" w:cstheme="minorHAnsi"/>
          <w:bCs/>
          <w:sz w:val="20"/>
          <w:szCs w:val="20"/>
        </w:rPr>
        <w:t>Operator</w:t>
      </w:r>
      <w:r w:rsidR="00D077F8" w:rsidRPr="00D077F8">
        <w:rPr>
          <w:rFonts w:asciiTheme="minorHAnsi" w:hAnsiTheme="minorHAnsi" w:cstheme="minorHAnsi"/>
          <w:bCs/>
          <w:sz w:val="20"/>
          <w:szCs w:val="20"/>
        </w:rPr>
        <w:t>,</w:t>
      </w:r>
      <w:r w:rsidRPr="00D077F8">
        <w:rPr>
          <w:rFonts w:asciiTheme="minorHAnsi" w:hAnsiTheme="minorHAnsi" w:cstheme="minorHAnsi"/>
          <w:bCs/>
          <w:sz w:val="20"/>
          <w:szCs w:val="20"/>
        </w:rPr>
        <w:t xml:space="preserve"> na podstawie otrzymanego </w:t>
      </w:r>
      <w:r w:rsidR="00D077F8" w:rsidRPr="00D077F8">
        <w:rPr>
          <w:rFonts w:asciiTheme="minorHAnsi" w:hAnsiTheme="minorHAnsi" w:cstheme="minorHAnsi"/>
          <w:bCs/>
          <w:sz w:val="20"/>
          <w:szCs w:val="20"/>
        </w:rPr>
        <w:t xml:space="preserve">od Przedsiębiorcy </w:t>
      </w:r>
      <w:r w:rsidRPr="00D077F8">
        <w:rPr>
          <w:rFonts w:asciiTheme="minorHAnsi" w:hAnsiTheme="minorHAnsi" w:cstheme="minorHAnsi"/>
          <w:bCs/>
          <w:sz w:val="20"/>
          <w:szCs w:val="20"/>
        </w:rPr>
        <w:t>dokumentu potwierdzającego przyjęcie na usługę rozwojową wystawionego przez Podmiot świadczący usługę rozwojową</w:t>
      </w:r>
      <w:r w:rsidR="00D077F8" w:rsidRPr="00D077F8">
        <w:rPr>
          <w:rFonts w:asciiTheme="minorHAnsi" w:hAnsiTheme="minorHAnsi" w:cstheme="minorHAnsi"/>
          <w:bCs/>
          <w:sz w:val="20"/>
          <w:szCs w:val="20"/>
        </w:rPr>
        <w:t>,</w:t>
      </w:r>
      <w:r w:rsidRPr="00D077F8">
        <w:rPr>
          <w:rFonts w:asciiTheme="minorHAnsi" w:hAnsiTheme="minorHAnsi" w:cstheme="minorHAnsi"/>
          <w:bCs/>
          <w:sz w:val="20"/>
          <w:szCs w:val="20"/>
        </w:rPr>
        <w:t xml:space="preserve"> </w:t>
      </w:r>
      <w:r w:rsidR="00D077F8" w:rsidRPr="00D077F8">
        <w:rPr>
          <w:rFonts w:asciiTheme="minorHAnsi" w:hAnsiTheme="minorHAnsi" w:cstheme="minorHAnsi"/>
          <w:bCs/>
          <w:sz w:val="20"/>
          <w:szCs w:val="20"/>
        </w:rPr>
        <w:t xml:space="preserve">wypełni Wykaz usług rozwojowych wynikających z rekomendacji Rady Sektorowej ds. Kompetencji w ramach sektora &lt;……&gt;, </w:t>
      </w:r>
      <w:r w:rsidRPr="00D077F8">
        <w:rPr>
          <w:rFonts w:asciiTheme="minorHAnsi" w:hAnsiTheme="minorHAnsi" w:cstheme="minorHAnsi"/>
          <w:bCs/>
          <w:sz w:val="20"/>
          <w:szCs w:val="20"/>
        </w:rPr>
        <w:t>zgodn</w:t>
      </w:r>
      <w:r w:rsidR="00D077F8">
        <w:rPr>
          <w:rFonts w:asciiTheme="minorHAnsi" w:hAnsiTheme="minorHAnsi" w:cstheme="minorHAnsi"/>
          <w:bCs/>
          <w:sz w:val="20"/>
          <w:szCs w:val="20"/>
        </w:rPr>
        <w:t>ie</w:t>
      </w:r>
      <w:r w:rsidRPr="00D077F8">
        <w:rPr>
          <w:rFonts w:asciiTheme="minorHAnsi" w:hAnsiTheme="minorHAnsi" w:cstheme="minorHAnsi"/>
          <w:bCs/>
          <w:sz w:val="20"/>
          <w:szCs w:val="20"/>
        </w:rPr>
        <w:t xml:space="preserve"> ze wzorem stanowiącym załącznik nr 1 do niniejszej Umowy</w:t>
      </w:r>
      <w:r w:rsidR="00D077F8">
        <w:rPr>
          <w:rFonts w:asciiTheme="minorHAnsi" w:hAnsiTheme="minorHAnsi" w:cstheme="minorHAnsi"/>
          <w:bCs/>
          <w:sz w:val="20"/>
          <w:szCs w:val="20"/>
        </w:rPr>
        <w:t>,</w:t>
      </w:r>
      <w:r w:rsidRPr="00D077F8">
        <w:rPr>
          <w:rFonts w:asciiTheme="minorHAnsi" w:hAnsiTheme="minorHAnsi" w:cstheme="minorHAnsi"/>
          <w:bCs/>
          <w:sz w:val="20"/>
          <w:szCs w:val="20"/>
        </w:rPr>
        <w:t xml:space="preserve"> oddziel</w:t>
      </w:r>
      <w:r w:rsidR="001E21C1" w:rsidRPr="00D077F8">
        <w:rPr>
          <w:rFonts w:asciiTheme="minorHAnsi" w:hAnsiTheme="minorHAnsi" w:cstheme="minorHAnsi"/>
          <w:bCs/>
          <w:sz w:val="20"/>
          <w:szCs w:val="20"/>
        </w:rPr>
        <w:t xml:space="preserve">nie na każdą </w:t>
      </w:r>
      <w:r w:rsidR="00AC5877" w:rsidRPr="00D077F8">
        <w:rPr>
          <w:rFonts w:asciiTheme="minorHAnsi" w:hAnsiTheme="minorHAnsi" w:cstheme="minorHAnsi"/>
          <w:bCs/>
          <w:sz w:val="20"/>
          <w:szCs w:val="20"/>
        </w:rPr>
        <w:t>pojedynczą</w:t>
      </w:r>
      <w:r w:rsidR="001E21C1" w:rsidRPr="00D077F8">
        <w:rPr>
          <w:rFonts w:asciiTheme="minorHAnsi" w:hAnsiTheme="minorHAnsi" w:cstheme="minorHAnsi"/>
          <w:bCs/>
          <w:sz w:val="20"/>
          <w:szCs w:val="20"/>
        </w:rPr>
        <w:t xml:space="preserve"> usługę.</w:t>
      </w:r>
    </w:p>
    <w:p w14:paraId="4646B856" w14:textId="259C392C" w:rsidR="00495B07" w:rsidRPr="009615DB" w:rsidRDefault="00495B07" w:rsidP="00AC5877">
      <w:pPr>
        <w:pStyle w:val="Akapitzlist1"/>
        <w:numPr>
          <w:ilvl w:val="0"/>
          <w:numId w:val="35"/>
        </w:numPr>
        <w:spacing w:line="276" w:lineRule="auto"/>
        <w:ind w:left="284" w:hanging="284"/>
        <w:jc w:val="both"/>
        <w:rPr>
          <w:rFonts w:asciiTheme="minorHAnsi" w:hAnsiTheme="minorHAnsi" w:cstheme="minorHAnsi"/>
          <w:sz w:val="20"/>
          <w:szCs w:val="20"/>
        </w:rPr>
      </w:pPr>
      <w:r w:rsidRPr="001E21C1">
        <w:rPr>
          <w:rFonts w:asciiTheme="minorHAnsi" w:hAnsiTheme="minorHAnsi" w:cstheme="minorHAnsi"/>
          <w:sz w:val="20"/>
          <w:szCs w:val="20"/>
        </w:rPr>
        <w:t>Usługi rozwojowe Przedsiębiorca zrealizuje maksymalnie w terminie do</w:t>
      </w:r>
      <w:r w:rsidR="000B1EB3">
        <w:rPr>
          <w:rFonts w:asciiTheme="minorHAnsi" w:hAnsiTheme="minorHAnsi" w:cstheme="minorHAnsi"/>
          <w:sz w:val="20"/>
          <w:szCs w:val="20"/>
        </w:rPr>
        <w:t xml:space="preserve"> </w:t>
      </w:r>
      <w:r w:rsidR="000B1EB3" w:rsidRPr="000B1EB3">
        <w:rPr>
          <w:rFonts w:asciiTheme="minorHAnsi" w:hAnsiTheme="minorHAnsi" w:cstheme="minorHAnsi"/>
          <w:i/>
          <w:sz w:val="20"/>
          <w:szCs w:val="20"/>
        </w:rPr>
        <w:t>&lt;data&gt;</w:t>
      </w:r>
      <w:r w:rsidRPr="000B1EB3">
        <w:rPr>
          <w:rFonts w:asciiTheme="minorHAnsi" w:hAnsiTheme="minorHAnsi" w:cstheme="minorHAnsi"/>
          <w:b/>
          <w:bCs/>
          <w:i/>
          <w:sz w:val="20"/>
          <w:szCs w:val="20"/>
        </w:rPr>
        <w:t>.</w:t>
      </w:r>
    </w:p>
    <w:p w14:paraId="50A011C7" w14:textId="77777777" w:rsidR="00C22FD6" w:rsidRPr="001E21C1" w:rsidRDefault="00C22FD6" w:rsidP="009615DB">
      <w:pPr>
        <w:pStyle w:val="Akapitzlist1"/>
        <w:spacing w:line="276" w:lineRule="auto"/>
        <w:ind w:left="284"/>
        <w:jc w:val="both"/>
        <w:rPr>
          <w:rFonts w:asciiTheme="minorHAnsi" w:hAnsiTheme="minorHAnsi" w:cstheme="minorHAnsi"/>
          <w:sz w:val="20"/>
          <w:szCs w:val="20"/>
        </w:rPr>
      </w:pPr>
    </w:p>
    <w:p w14:paraId="221A881F" w14:textId="77777777" w:rsidR="00700DF7" w:rsidRPr="00357480" w:rsidRDefault="00700DF7" w:rsidP="00357480">
      <w:pPr>
        <w:spacing w:line="276" w:lineRule="auto"/>
        <w:jc w:val="center"/>
        <w:rPr>
          <w:rFonts w:asciiTheme="minorHAnsi" w:hAnsiTheme="minorHAnsi" w:cstheme="minorHAnsi"/>
          <w:b/>
          <w:sz w:val="20"/>
          <w:szCs w:val="20"/>
        </w:rPr>
      </w:pPr>
    </w:p>
    <w:p w14:paraId="6EE4CEAC" w14:textId="77777777" w:rsidR="00DF5B21" w:rsidRPr="00357480" w:rsidRDefault="00795E3F" w:rsidP="00357480">
      <w:pPr>
        <w:spacing w:line="276" w:lineRule="auto"/>
        <w:jc w:val="center"/>
        <w:rPr>
          <w:rFonts w:asciiTheme="minorHAnsi" w:hAnsiTheme="minorHAnsi" w:cstheme="minorHAnsi"/>
          <w:b/>
          <w:sz w:val="20"/>
          <w:szCs w:val="20"/>
        </w:rPr>
      </w:pPr>
      <w:r>
        <w:rPr>
          <w:rFonts w:asciiTheme="minorHAnsi" w:hAnsiTheme="minorHAnsi" w:cstheme="minorHAnsi"/>
          <w:b/>
          <w:sz w:val="20"/>
          <w:szCs w:val="20"/>
        </w:rPr>
        <w:t>§</w:t>
      </w:r>
      <w:r w:rsidR="00DF5B21" w:rsidRPr="00357480">
        <w:rPr>
          <w:rFonts w:asciiTheme="minorHAnsi" w:hAnsiTheme="minorHAnsi" w:cstheme="minorHAnsi"/>
          <w:b/>
          <w:sz w:val="20"/>
          <w:szCs w:val="20"/>
        </w:rPr>
        <w:t>3</w:t>
      </w:r>
    </w:p>
    <w:p w14:paraId="5AD98C47" w14:textId="77777777" w:rsidR="00DF5B21" w:rsidRPr="00357480" w:rsidRDefault="00DF5B21" w:rsidP="00232013">
      <w:pPr>
        <w:keepNext/>
        <w:keepLines/>
        <w:spacing w:after="160" w:line="276" w:lineRule="auto"/>
        <w:jc w:val="center"/>
        <w:rPr>
          <w:rFonts w:asciiTheme="minorHAnsi" w:hAnsiTheme="minorHAnsi" w:cstheme="minorHAnsi"/>
          <w:b/>
          <w:sz w:val="20"/>
          <w:szCs w:val="20"/>
        </w:rPr>
      </w:pPr>
      <w:r w:rsidRPr="00357480">
        <w:rPr>
          <w:rFonts w:asciiTheme="minorHAnsi" w:hAnsiTheme="minorHAnsi" w:cstheme="minorHAnsi"/>
          <w:b/>
          <w:sz w:val="20"/>
          <w:szCs w:val="20"/>
        </w:rPr>
        <w:t xml:space="preserve">Pomoc de </w:t>
      </w:r>
      <w:proofErr w:type="spellStart"/>
      <w:r w:rsidRPr="00357480">
        <w:rPr>
          <w:rFonts w:asciiTheme="minorHAnsi" w:hAnsiTheme="minorHAnsi" w:cstheme="minorHAnsi"/>
          <w:b/>
          <w:sz w:val="20"/>
          <w:szCs w:val="20"/>
        </w:rPr>
        <w:t>minimis</w:t>
      </w:r>
      <w:proofErr w:type="spellEnd"/>
      <w:r w:rsidRPr="00357480">
        <w:rPr>
          <w:rFonts w:asciiTheme="minorHAnsi" w:hAnsiTheme="minorHAnsi" w:cstheme="minorHAnsi"/>
          <w:b/>
          <w:sz w:val="20"/>
          <w:szCs w:val="20"/>
        </w:rPr>
        <w:t xml:space="preserve"> / pomoc publiczna</w:t>
      </w:r>
    </w:p>
    <w:p w14:paraId="66E759EE" w14:textId="485725C4" w:rsidR="00771142" w:rsidRDefault="00771142" w:rsidP="00771142">
      <w:pPr>
        <w:pStyle w:val="Akapitzlist"/>
        <w:numPr>
          <w:ilvl w:val="0"/>
          <w:numId w:val="6"/>
        </w:numPr>
        <w:spacing w:line="276" w:lineRule="auto"/>
        <w:ind w:left="284" w:hanging="284"/>
        <w:jc w:val="both"/>
        <w:rPr>
          <w:rFonts w:asciiTheme="minorHAnsi" w:hAnsiTheme="minorHAnsi" w:cstheme="minorHAnsi"/>
          <w:sz w:val="20"/>
          <w:szCs w:val="20"/>
        </w:rPr>
      </w:pPr>
      <w:r w:rsidRPr="00357480">
        <w:rPr>
          <w:rFonts w:asciiTheme="minorHAnsi" w:hAnsiTheme="minorHAnsi" w:cstheme="minorHAnsi"/>
          <w:sz w:val="20"/>
          <w:szCs w:val="20"/>
        </w:rPr>
        <w:t>Refundacja usług rozwojowych przewidzian</w:t>
      </w:r>
      <w:r>
        <w:rPr>
          <w:rFonts w:asciiTheme="minorHAnsi" w:hAnsiTheme="minorHAnsi" w:cstheme="minorHAnsi"/>
          <w:sz w:val="20"/>
          <w:szCs w:val="20"/>
        </w:rPr>
        <w:t>ych</w:t>
      </w:r>
      <w:r w:rsidRPr="00357480">
        <w:rPr>
          <w:rFonts w:asciiTheme="minorHAnsi" w:hAnsiTheme="minorHAnsi" w:cstheme="minorHAnsi"/>
          <w:sz w:val="20"/>
          <w:szCs w:val="20"/>
        </w:rPr>
        <w:t xml:space="preserve"> niniejszą </w:t>
      </w:r>
      <w:r>
        <w:rPr>
          <w:rFonts w:asciiTheme="minorHAnsi" w:hAnsiTheme="minorHAnsi" w:cstheme="minorHAnsi"/>
          <w:sz w:val="20"/>
          <w:szCs w:val="20"/>
        </w:rPr>
        <w:t>U</w:t>
      </w:r>
      <w:r w:rsidRPr="00357480">
        <w:rPr>
          <w:rFonts w:asciiTheme="minorHAnsi" w:hAnsiTheme="minorHAnsi" w:cstheme="minorHAnsi"/>
          <w:sz w:val="20"/>
          <w:szCs w:val="20"/>
        </w:rPr>
        <w:t xml:space="preserve">mową stanowi pomoc de </w:t>
      </w:r>
      <w:proofErr w:type="spellStart"/>
      <w:r w:rsidRPr="00357480">
        <w:rPr>
          <w:rFonts w:asciiTheme="minorHAnsi" w:hAnsiTheme="minorHAnsi" w:cstheme="minorHAnsi"/>
          <w:sz w:val="20"/>
          <w:szCs w:val="20"/>
        </w:rPr>
        <w:t>minimis</w:t>
      </w:r>
      <w:proofErr w:type="spellEnd"/>
      <w:r w:rsidRPr="00357480">
        <w:rPr>
          <w:rFonts w:asciiTheme="minorHAnsi" w:hAnsiTheme="minorHAnsi" w:cstheme="minorHAnsi"/>
          <w:sz w:val="20"/>
          <w:szCs w:val="20"/>
        </w:rPr>
        <w:t xml:space="preserve"> /pomoc publiczną.</w:t>
      </w:r>
      <w:r w:rsidR="00057B34">
        <w:rPr>
          <w:rStyle w:val="Odwoanieprzypisudolnego"/>
          <w:rFonts w:asciiTheme="minorHAnsi" w:hAnsiTheme="minorHAnsi" w:cstheme="minorHAnsi"/>
          <w:sz w:val="20"/>
          <w:szCs w:val="20"/>
        </w:rPr>
        <w:footnoteReference w:id="18"/>
      </w:r>
    </w:p>
    <w:p w14:paraId="5471ED01" w14:textId="77777777" w:rsidR="00771142" w:rsidRDefault="00771142" w:rsidP="00771142">
      <w:pPr>
        <w:pStyle w:val="Akapitzlist"/>
        <w:numPr>
          <w:ilvl w:val="0"/>
          <w:numId w:val="6"/>
        </w:numPr>
        <w:spacing w:line="276" w:lineRule="auto"/>
        <w:ind w:left="284" w:hanging="284"/>
        <w:jc w:val="both"/>
        <w:rPr>
          <w:rFonts w:asciiTheme="minorHAnsi" w:hAnsiTheme="minorHAnsi" w:cstheme="minorHAnsi"/>
          <w:sz w:val="20"/>
          <w:szCs w:val="20"/>
        </w:rPr>
      </w:pPr>
      <w:r w:rsidRPr="00795E3F">
        <w:rPr>
          <w:rFonts w:asciiTheme="minorHAnsi" w:hAnsiTheme="minorHAnsi" w:cstheme="minorHAnsi"/>
          <w:sz w:val="20"/>
          <w:szCs w:val="20"/>
        </w:rPr>
        <w:t xml:space="preserve">Za datę przyznania pomocy de </w:t>
      </w:r>
      <w:proofErr w:type="spellStart"/>
      <w:r w:rsidRPr="00795E3F">
        <w:rPr>
          <w:rFonts w:asciiTheme="minorHAnsi" w:hAnsiTheme="minorHAnsi" w:cstheme="minorHAnsi"/>
          <w:sz w:val="20"/>
          <w:szCs w:val="20"/>
        </w:rPr>
        <w:t>minimis</w:t>
      </w:r>
      <w:proofErr w:type="spellEnd"/>
      <w:r w:rsidRPr="00795E3F">
        <w:rPr>
          <w:rFonts w:asciiTheme="minorHAnsi" w:hAnsiTheme="minorHAnsi" w:cstheme="minorHAnsi"/>
          <w:sz w:val="20"/>
          <w:szCs w:val="20"/>
        </w:rPr>
        <w:t>/pomocy publicznej uznaje się datę podpisania niniejszej Umowy.</w:t>
      </w:r>
    </w:p>
    <w:p w14:paraId="319E2EA2" w14:textId="77777777" w:rsidR="00771142" w:rsidRDefault="00771142" w:rsidP="00771142">
      <w:pPr>
        <w:pStyle w:val="Akapitzlist"/>
        <w:numPr>
          <w:ilvl w:val="0"/>
          <w:numId w:val="6"/>
        </w:numPr>
        <w:spacing w:line="276" w:lineRule="auto"/>
        <w:ind w:left="284" w:hanging="284"/>
        <w:jc w:val="both"/>
        <w:rPr>
          <w:rFonts w:asciiTheme="minorHAnsi" w:hAnsiTheme="minorHAnsi" w:cstheme="minorHAnsi"/>
          <w:sz w:val="20"/>
          <w:szCs w:val="20"/>
        </w:rPr>
      </w:pPr>
      <w:r w:rsidRPr="00795E3F">
        <w:rPr>
          <w:rFonts w:asciiTheme="minorHAnsi" w:hAnsiTheme="minorHAnsi" w:cstheme="minorHAnsi"/>
          <w:sz w:val="20"/>
          <w:szCs w:val="20"/>
        </w:rPr>
        <w:t xml:space="preserve">Przedsiębiorca potwierdza, iż informacje zawarte w Formularzu informacji przedstawianych przy ubieganiu się o pomoc de </w:t>
      </w:r>
      <w:proofErr w:type="spellStart"/>
      <w:r w:rsidRPr="00795E3F">
        <w:rPr>
          <w:rFonts w:asciiTheme="minorHAnsi" w:hAnsiTheme="minorHAnsi" w:cstheme="minorHAnsi"/>
          <w:sz w:val="20"/>
          <w:szCs w:val="20"/>
        </w:rPr>
        <w:t>minimis</w:t>
      </w:r>
      <w:proofErr w:type="spellEnd"/>
      <w:r w:rsidRPr="00795E3F">
        <w:rPr>
          <w:rFonts w:asciiTheme="minorHAnsi" w:hAnsiTheme="minorHAnsi" w:cstheme="minorHAnsi"/>
          <w:sz w:val="20"/>
          <w:szCs w:val="20"/>
        </w:rPr>
        <w:t xml:space="preserve">/pomoc publiczną na mocy Rozporządzenia Rady Ministrów z dnia 29 marca 2010 r. w sprawie informacji przedstawianych przez podmiot ubiegający się o pomoc de </w:t>
      </w:r>
      <w:proofErr w:type="spellStart"/>
      <w:r w:rsidRPr="00795E3F">
        <w:rPr>
          <w:rFonts w:asciiTheme="minorHAnsi" w:hAnsiTheme="minorHAnsi" w:cstheme="minorHAnsi"/>
          <w:sz w:val="20"/>
          <w:szCs w:val="20"/>
        </w:rPr>
        <w:t>minimis</w:t>
      </w:r>
      <w:proofErr w:type="spellEnd"/>
      <w:r w:rsidRPr="00795E3F">
        <w:rPr>
          <w:rFonts w:asciiTheme="minorHAnsi" w:hAnsiTheme="minorHAnsi" w:cstheme="minorHAnsi"/>
          <w:sz w:val="20"/>
          <w:szCs w:val="20"/>
        </w:rPr>
        <w:t xml:space="preserve"> (Dz. U. Nr 53, poz. 311 z </w:t>
      </w:r>
      <w:proofErr w:type="spellStart"/>
      <w:r w:rsidRPr="00795E3F">
        <w:rPr>
          <w:rFonts w:asciiTheme="minorHAnsi" w:hAnsiTheme="minorHAnsi" w:cstheme="minorHAnsi"/>
          <w:sz w:val="20"/>
          <w:szCs w:val="20"/>
        </w:rPr>
        <w:t>późn</w:t>
      </w:r>
      <w:proofErr w:type="spellEnd"/>
      <w:r w:rsidRPr="00795E3F">
        <w:rPr>
          <w:rFonts w:asciiTheme="minorHAnsi" w:hAnsiTheme="minorHAnsi" w:cstheme="minorHAnsi"/>
          <w:sz w:val="20"/>
          <w:szCs w:val="20"/>
        </w:rPr>
        <w:t>. zm.) złożone przed podpisaniem Umowy nie uległy zmianie.</w:t>
      </w:r>
    </w:p>
    <w:p w14:paraId="1C6FCC94" w14:textId="5A666902" w:rsidR="00771142" w:rsidRPr="000B1EB3" w:rsidRDefault="00771142" w:rsidP="00771142">
      <w:pPr>
        <w:pStyle w:val="Akapitzlist"/>
        <w:numPr>
          <w:ilvl w:val="0"/>
          <w:numId w:val="6"/>
        </w:numPr>
        <w:spacing w:line="276" w:lineRule="auto"/>
        <w:ind w:left="284" w:hanging="284"/>
        <w:jc w:val="both"/>
        <w:rPr>
          <w:rFonts w:asciiTheme="minorHAnsi" w:hAnsiTheme="minorHAnsi" w:cstheme="minorHAnsi"/>
          <w:sz w:val="20"/>
          <w:szCs w:val="20"/>
        </w:rPr>
      </w:pPr>
      <w:r w:rsidRPr="000B1EB3">
        <w:rPr>
          <w:rFonts w:asciiTheme="minorHAnsi" w:hAnsiTheme="minorHAnsi" w:cstheme="minorHAnsi"/>
          <w:sz w:val="20"/>
          <w:szCs w:val="20"/>
        </w:rPr>
        <w:t xml:space="preserve">Po podpisaniu niniejszej Umowy Operator wystawi Przedsiębiorcy zaświadczenie o udzielonej pomocy de </w:t>
      </w:r>
      <w:proofErr w:type="spellStart"/>
      <w:r w:rsidRPr="000B1EB3">
        <w:rPr>
          <w:rFonts w:asciiTheme="minorHAnsi" w:hAnsiTheme="minorHAnsi" w:cstheme="minorHAnsi"/>
          <w:sz w:val="20"/>
          <w:szCs w:val="20"/>
        </w:rPr>
        <w:t>minimis</w:t>
      </w:r>
      <w:proofErr w:type="spellEnd"/>
      <w:r w:rsidRPr="000B1EB3">
        <w:rPr>
          <w:rFonts w:asciiTheme="minorHAnsi" w:hAnsiTheme="minorHAnsi" w:cstheme="minorHAnsi"/>
          <w:sz w:val="20"/>
          <w:szCs w:val="20"/>
        </w:rPr>
        <w:t xml:space="preserve"> na kwotę przyznanego </w:t>
      </w:r>
      <w:r w:rsidR="001A3231">
        <w:rPr>
          <w:rFonts w:asciiTheme="minorHAnsi" w:hAnsiTheme="minorHAnsi" w:cstheme="minorHAnsi"/>
          <w:sz w:val="20"/>
          <w:szCs w:val="20"/>
        </w:rPr>
        <w:t>wsparcia</w:t>
      </w:r>
      <w:r w:rsidR="00057B34" w:rsidRPr="000B1EB3">
        <w:rPr>
          <w:rFonts w:asciiTheme="minorHAnsi" w:hAnsiTheme="minorHAnsi" w:cstheme="minorHAnsi"/>
          <w:sz w:val="20"/>
          <w:szCs w:val="20"/>
        </w:rPr>
        <w:t>, o którym mowa w §2 ust. 1</w:t>
      </w:r>
      <w:r w:rsidR="001A3231">
        <w:rPr>
          <w:rFonts w:asciiTheme="minorHAnsi" w:hAnsiTheme="minorHAnsi" w:cstheme="minorHAnsi"/>
          <w:sz w:val="20"/>
          <w:szCs w:val="20"/>
        </w:rPr>
        <w:t xml:space="preserve"> pkt. a)</w:t>
      </w:r>
      <w:r w:rsidR="00057B34" w:rsidRPr="000B1EB3">
        <w:rPr>
          <w:rFonts w:asciiTheme="minorHAnsi" w:hAnsiTheme="minorHAnsi" w:cstheme="minorHAnsi"/>
          <w:sz w:val="20"/>
          <w:szCs w:val="20"/>
        </w:rPr>
        <w:t>.</w:t>
      </w:r>
    </w:p>
    <w:p w14:paraId="0808076F" w14:textId="4ED132FA" w:rsidR="00771142" w:rsidRDefault="00771142" w:rsidP="00771142">
      <w:pPr>
        <w:pStyle w:val="Akapitzlist"/>
        <w:numPr>
          <w:ilvl w:val="0"/>
          <w:numId w:val="6"/>
        </w:numPr>
        <w:spacing w:line="276" w:lineRule="auto"/>
        <w:ind w:left="284" w:hanging="284"/>
        <w:jc w:val="both"/>
        <w:rPr>
          <w:rFonts w:asciiTheme="minorHAnsi" w:hAnsiTheme="minorHAnsi" w:cstheme="minorHAnsi"/>
          <w:sz w:val="20"/>
          <w:szCs w:val="20"/>
        </w:rPr>
      </w:pPr>
      <w:r w:rsidRPr="00795E3F">
        <w:rPr>
          <w:rFonts w:asciiTheme="minorHAnsi" w:hAnsiTheme="minorHAnsi" w:cstheme="minorHAnsi"/>
          <w:sz w:val="20"/>
          <w:szCs w:val="20"/>
        </w:rPr>
        <w:t xml:space="preserve">Wartość udzielonej pomocy de </w:t>
      </w:r>
      <w:proofErr w:type="spellStart"/>
      <w:r w:rsidRPr="00795E3F">
        <w:rPr>
          <w:rFonts w:asciiTheme="minorHAnsi" w:hAnsiTheme="minorHAnsi" w:cstheme="minorHAnsi"/>
          <w:sz w:val="20"/>
          <w:szCs w:val="20"/>
        </w:rPr>
        <w:t>minimis</w:t>
      </w:r>
      <w:proofErr w:type="spellEnd"/>
      <w:r w:rsidRPr="00795E3F">
        <w:rPr>
          <w:rFonts w:asciiTheme="minorHAnsi" w:hAnsiTheme="minorHAnsi" w:cstheme="minorHAnsi"/>
          <w:sz w:val="20"/>
          <w:szCs w:val="20"/>
        </w:rPr>
        <w:t xml:space="preserve">/pomocy publicznej może zostać skorygowana przez Operatora w przypadku niewykorzystania całości </w:t>
      </w:r>
      <w:r w:rsidR="001A3231">
        <w:rPr>
          <w:rFonts w:asciiTheme="minorHAnsi" w:hAnsiTheme="minorHAnsi" w:cstheme="minorHAnsi"/>
          <w:sz w:val="20"/>
          <w:szCs w:val="20"/>
        </w:rPr>
        <w:t xml:space="preserve">wsparcia </w:t>
      </w:r>
      <w:r>
        <w:rPr>
          <w:rFonts w:asciiTheme="minorHAnsi" w:hAnsiTheme="minorHAnsi" w:cstheme="minorHAnsi"/>
          <w:sz w:val="20"/>
          <w:szCs w:val="20"/>
        </w:rPr>
        <w:t>określonego</w:t>
      </w:r>
      <w:r w:rsidRPr="00795E3F">
        <w:rPr>
          <w:rFonts w:asciiTheme="minorHAnsi" w:hAnsiTheme="minorHAnsi" w:cstheme="minorHAnsi"/>
          <w:sz w:val="20"/>
          <w:szCs w:val="20"/>
        </w:rPr>
        <w:t xml:space="preserve"> w §2 ust. 1</w:t>
      </w:r>
      <w:r w:rsidR="001A3231">
        <w:rPr>
          <w:rFonts w:asciiTheme="minorHAnsi" w:hAnsiTheme="minorHAnsi" w:cstheme="minorHAnsi"/>
          <w:sz w:val="20"/>
          <w:szCs w:val="20"/>
        </w:rPr>
        <w:t xml:space="preserve"> pkt. a)</w:t>
      </w:r>
      <w:r w:rsidR="001A3231" w:rsidRPr="000B1EB3">
        <w:rPr>
          <w:rFonts w:asciiTheme="minorHAnsi" w:hAnsiTheme="minorHAnsi" w:cstheme="minorHAnsi"/>
          <w:sz w:val="20"/>
          <w:szCs w:val="20"/>
        </w:rPr>
        <w:t>.</w:t>
      </w:r>
      <w:r w:rsidRPr="00795E3F">
        <w:rPr>
          <w:rFonts w:asciiTheme="minorHAnsi" w:hAnsiTheme="minorHAnsi" w:cstheme="minorHAnsi"/>
          <w:sz w:val="20"/>
          <w:szCs w:val="20"/>
        </w:rPr>
        <w:t xml:space="preserve">, po otrzymaniu przez Operatora </w:t>
      </w:r>
      <w:r w:rsidR="00EC44E0">
        <w:rPr>
          <w:rFonts w:asciiTheme="minorHAnsi" w:hAnsiTheme="minorHAnsi" w:cstheme="minorHAnsi"/>
          <w:sz w:val="20"/>
          <w:szCs w:val="20"/>
        </w:rPr>
        <w:lastRenderedPageBreak/>
        <w:t>dokumentów</w:t>
      </w:r>
      <w:r w:rsidRPr="00795E3F">
        <w:rPr>
          <w:rFonts w:asciiTheme="minorHAnsi" w:hAnsiTheme="minorHAnsi" w:cstheme="minorHAnsi"/>
          <w:sz w:val="20"/>
          <w:szCs w:val="20"/>
        </w:rPr>
        <w:t xml:space="preserve"> potwierdzających poniesienie przez Przedsiębiorcę wydatku na usługi rozwojowe lub na wniosek Przedsiębiorcy w przypadku rezygnacji z kontynuowania niniejszej Umowy.</w:t>
      </w:r>
    </w:p>
    <w:p w14:paraId="3711F39C" w14:textId="77777777" w:rsidR="00DF5B21" w:rsidRPr="00357480" w:rsidRDefault="00DF5B21" w:rsidP="00357480">
      <w:pPr>
        <w:spacing w:line="276" w:lineRule="auto"/>
        <w:jc w:val="center"/>
        <w:rPr>
          <w:rFonts w:asciiTheme="minorHAnsi" w:hAnsiTheme="minorHAnsi" w:cstheme="minorHAnsi"/>
          <w:b/>
          <w:sz w:val="20"/>
          <w:szCs w:val="20"/>
        </w:rPr>
      </w:pPr>
    </w:p>
    <w:p w14:paraId="1ED23964" w14:textId="77777777" w:rsidR="002875BF" w:rsidRPr="00357480" w:rsidRDefault="0088635F" w:rsidP="00232013">
      <w:pPr>
        <w:keepNext/>
        <w:keepLines/>
        <w:spacing w:after="160" w:line="276" w:lineRule="auto"/>
        <w:jc w:val="center"/>
        <w:rPr>
          <w:rFonts w:asciiTheme="minorHAnsi" w:hAnsiTheme="minorHAnsi" w:cstheme="minorHAnsi"/>
          <w:b/>
          <w:sz w:val="20"/>
          <w:szCs w:val="20"/>
        </w:rPr>
      </w:pPr>
      <w:r w:rsidRPr="00357480">
        <w:rPr>
          <w:rFonts w:asciiTheme="minorHAnsi" w:hAnsiTheme="minorHAnsi" w:cstheme="minorHAnsi"/>
          <w:b/>
          <w:sz w:val="20"/>
          <w:szCs w:val="20"/>
        </w:rPr>
        <w:t>§</w:t>
      </w:r>
      <w:r w:rsidR="002875BF" w:rsidRPr="00357480">
        <w:rPr>
          <w:rFonts w:asciiTheme="minorHAnsi" w:hAnsiTheme="minorHAnsi" w:cstheme="minorHAnsi"/>
          <w:b/>
          <w:sz w:val="20"/>
          <w:szCs w:val="20"/>
        </w:rPr>
        <w:t>4</w:t>
      </w:r>
    </w:p>
    <w:p w14:paraId="01F06A81" w14:textId="77777777" w:rsidR="00BA489B" w:rsidRPr="00BA489B" w:rsidRDefault="00BA489B" w:rsidP="00232013">
      <w:pPr>
        <w:keepNext/>
        <w:keepLines/>
        <w:spacing w:after="160" w:line="276" w:lineRule="auto"/>
        <w:jc w:val="center"/>
        <w:rPr>
          <w:rFonts w:asciiTheme="minorHAnsi" w:hAnsiTheme="minorHAnsi" w:cstheme="minorHAnsi"/>
          <w:b/>
          <w:sz w:val="20"/>
          <w:szCs w:val="20"/>
        </w:rPr>
      </w:pPr>
      <w:r w:rsidRPr="00BA489B">
        <w:rPr>
          <w:rFonts w:asciiTheme="minorHAnsi" w:hAnsiTheme="minorHAnsi" w:cstheme="minorHAnsi"/>
          <w:b/>
          <w:sz w:val="20"/>
          <w:szCs w:val="20"/>
        </w:rPr>
        <w:t>Warunki refundacji kosztów usług rozwojowych</w:t>
      </w:r>
    </w:p>
    <w:p w14:paraId="7F327AAD" w14:textId="77777777" w:rsidR="00BA489B" w:rsidRPr="00357480" w:rsidRDefault="00BA489B" w:rsidP="00AC5877">
      <w:pPr>
        <w:pStyle w:val="Akapitzlist1"/>
        <w:numPr>
          <w:ilvl w:val="1"/>
          <w:numId w:val="35"/>
        </w:numPr>
        <w:spacing w:line="276" w:lineRule="auto"/>
        <w:ind w:left="426" w:hanging="426"/>
        <w:jc w:val="both"/>
        <w:rPr>
          <w:rFonts w:asciiTheme="minorHAnsi" w:hAnsiTheme="minorHAnsi" w:cstheme="minorHAnsi"/>
          <w:color w:val="000000"/>
          <w:sz w:val="20"/>
          <w:szCs w:val="20"/>
        </w:rPr>
      </w:pPr>
      <w:r w:rsidRPr="00357480">
        <w:rPr>
          <w:rFonts w:asciiTheme="minorHAnsi" w:hAnsiTheme="minorHAnsi" w:cstheme="minorHAnsi"/>
          <w:color w:val="000000"/>
          <w:sz w:val="20"/>
          <w:szCs w:val="20"/>
        </w:rPr>
        <w:t xml:space="preserve">Refundacja kosztów usługi rozwojowej następuje po spełnieniu </w:t>
      </w:r>
      <w:r>
        <w:rPr>
          <w:rFonts w:asciiTheme="minorHAnsi" w:hAnsiTheme="minorHAnsi" w:cstheme="minorHAnsi"/>
          <w:color w:val="000000"/>
          <w:sz w:val="20"/>
          <w:szCs w:val="20"/>
        </w:rPr>
        <w:t>łącznie poniższych</w:t>
      </w:r>
      <w:r w:rsidRPr="00357480">
        <w:rPr>
          <w:rFonts w:asciiTheme="minorHAnsi" w:hAnsiTheme="minorHAnsi" w:cstheme="minorHAnsi"/>
          <w:color w:val="000000"/>
          <w:sz w:val="20"/>
          <w:szCs w:val="20"/>
        </w:rPr>
        <w:t xml:space="preserve"> warunków:</w:t>
      </w:r>
    </w:p>
    <w:p w14:paraId="4E99384F" w14:textId="77777777" w:rsidR="00BA489B" w:rsidRPr="00357480" w:rsidRDefault="00BA489B" w:rsidP="00A266D2">
      <w:pPr>
        <w:pStyle w:val="Akapitzlist1"/>
        <w:numPr>
          <w:ilvl w:val="0"/>
          <w:numId w:val="37"/>
        </w:numPr>
        <w:spacing w:line="276" w:lineRule="auto"/>
        <w:jc w:val="both"/>
        <w:rPr>
          <w:rFonts w:asciiTheme="minorHAnsi" w:hAnsiTheme="minorHAnsi" w:cstheme="minorHAnsi"/>
          <w:sz w:val="20"/>
          <w:szCs w:val="20"/>
        </w:rPr>
      </w:pPr>
      <w:r>
        <w:rPr>
          <w:rFonts w:asciiTheme="minorHAnsi" w:hAnsiTheme="minorHAnsi" w:cstheme="minorHAnsi"/>
          <w:sz w:val="20"/>
          <w:szCs w:val="20"/>
        </w:rPr>
        <w:t>U</w:t>
      </w:r>
      <w:r w:rsidRPr="00357480">
        <w:rPr>
          <w:rFonts w:asciiTheme="minorHAnsi" w:hAnsiTheme="minorHAnsi" w:cstheme="minorHAnsi"/>
          <w:sz w:val="20"/>
          <w:szCs w:val="20"/>
        </w:rPr>
        <w:t xml:space="preserve">mowa </w:t>
      </w:r>
      <w:r>
        <w:rPr>
          <w:rFonts w:asciiTheme="minorHAnsi" w:hAnsiTheme="minorHAnsi" w:cstheme="minorHAnsi"/>
          <w:sz w:val="20"/>
          <w:szCs w:val="20"/>
        </w:rPr>
        <w:t>dotycząca refundacji kosztów usług rozwojowych</w:t>
      </w:r>
      <w:r w:rsidRPr="00357480">
        <w:rPr>
          <w:rFonts w:asciiTheme="minorHAnsi" w:hAnsiTheme="minorHAnsi" w:cstheme="minorHAnsi"/>
          <w:sz w:val="20"/>
          <w:szCs w:val="20"/>
        </w:rPr>
        <w:t xml:space="preserve"> została podpisana prze</w:t>
      </w:r>
      <w:r>
        <w:rPr>
          <w:rFonts w:asciiTheme="minorHAnsi" w:hAnsiTheme="minorHAnsi" w:cstheme="minorHAnsi"/>
          <w:sz w:val="20"/>
          <w:szCs w:val="20"/>
        </w:rPr>
        <w:t>d rozpoczęciem realizacji usług rozwojowych</w:t>
      </w:r>
      <w:r w:rsidRPr="00357480">
        <w:rPr>
          <w:rFonts w:asciiTheme="minorHAnsi" w:hAnsiTheme="minorHAnsi" w:cstheme="minorHAnsi"/>
          <w:sz w:val="20"/>
          <w:szCs w:val="20"/>
        </w:rPr>
        <w:t>;</w:t>
      </w:r>
    </w:p>
    <w:p w14:paraId="31E10381" w14:textId="77777777" w:rsidR="00C22FD6" w:rsidRDefault="00BA489B" w:rsidP="009615DB">
      <w:pPr>
        <w:numPr>
          <w:ilvl w:val="1"/>
          <w:numId w:val="45"/>
        </w:numPr>
        <w:spacing w:line="276" w:lineRule="auto"/>
        <w:jc w:val="both"/>
        <w:rPr>
          <w:rFonts w:asciiTheme="minorHAnsi" w:hAnsiTheme="minorHAnsi" w:cstheme="minorHAnsi"/>
          <w:sz w:val="20"/>
          <w:szCs w:val="20"/>
        </w:rPr>
      </w:pPr>
      <w:r w:rsidRPr="00357480">
        <w:rPr>
          <w:rFonts w:asciiTheme="minorHAnsi" w:hAnsiTheme="minorHAnsi" w:cstheme="minorHAnsi"/>
          <w:sz w:val="20"/>
          <w:szCs w:val="20"/>
        </w:rPr>
        <w:t xml:space="preserve">usługa rozwojowa została wybrana za pośrednictwem BUR z wykorzystaniem nadanego </w:t>
      </w:r>
      <w:r w:rsidR="00125377">
        <w:rPr>
          <w:rFonts w:asciiTheme="minorHAnsi" w:hAnsiTheme="minorHAnsi" w:cstheme="minorHAnsi"/>
          <w:sz w:val="20"/>
          <w:szCs w:val="20"/>
        </w:rPr>
        <w:t xml:space="preserve">Przedsiębiorcy </w:t>
      </w:r>
      <w:r w:rsidR="005D4F20">
        <w:rPr>
          <w:rFonts w:asciiTheme="minorHAnsi" w:hAnsiTheme="minorHAnsi" w:cstheme="minorHAnsi"/>
          <w:sz w:val="20"/>
          <w:szCs w:val="20"/>
        </w:rPr>
        <w:t>numeru</w:t>
      </w:r>
      <w:r w:rsidRPr="00357480">
        <w:rPr>
          <w:rFonts w:asciiTheme="minorHAnsi" w:hAnsiTheme="minorHAnsi" w:cstheme="minorHAnsi"/>
          <w:sz w:val="20"/>
          <w:szCs w:val="20"/>
        </w:rPr>
        <w:t xml:space="preserve"> ID wsparcia; </w:t>
      </w:r>
    </w:p>
    <w:p w14:paraId="528415A0" w14:textId="19D124C9" w:rsidR="00C22FD6" w:rsidRPr="009615DB" w:rsidRDefault="00C22FD6" w:rsidP="009615DB">
      <w:pPr>
        <w:numPr>
          <w:ilvl w:val="1"/>
          <w:numId w:val="45"/>
        </w:numPr>
        <w:spacing w:line="276" w:lineRule="auto"/>
        <w:jc w:val="both"/>
        <w:rPr>
          <w:rFonts w:asciiTheme="minorHAnsi" w:hAnsiTheme="minorHAnsi" w:cstheme="minorHAnsi"/>
          <w:sz w:val="20"/>
          <w:szCs w:val="20"/>
        </w:rPr>
      </w:pPr>
      <w:r>
        <w:rPr>
          <w:rFonts w:asciiTheme="minorHAnsi" w:hAnsiTheme="minorHAnsi" w:cstheme="minorHAnsi"/>
          <w:color w:val="000000"/>
          <w:sz w:val="20"/>
          <w:szCs w:val="20"/>
        </w:rPr>
        <w:t>w</w:t>
      </w:r>
      <w:r w:rsidRPr="00CE1BD3">
        <w:rPr>
          <w:rFonts w:asciiTheme="minorHAnsi" w:hAnsiTheme="minorHAnsi" w:cstheme="minorHAnsi"/>
          <w:color w:val="000000"/>
          <w:sz w:val="20"/>
          <w:szCs w:val="20"/>
        </w:rPr>
        <w:t xml:space="preserve"> przypadku, gdy w BUR nie są dostępne usługi </w:t>
      </w:r>
      <w:r>
        <w:rPr>
          <w:rFonts w:asciiTheme="minorHAnsi" w:hAnsiTheme="minorHAnsi" w:cstheme="minorHAnsi"/>
          <w:color w:val="000000"/>
          <w:sz w:val="20"/>
          <w:szCs w:val="20"/>
        </w:rPr>
        <w:t xml:space="preserve">rozwojowe </w:t>
      </w:r>
      <w:r w:rsidRPr="00CE1BD3">
        <w:rPr>
          <w:rFonts w:asciiTheme="minorHAnsi" w:hAnsiTheme="minorHAnsi" w:cstheme="minorHAnsi"/>
          <w:color w:val="000000"/>
          <w:sz w:val="20"/>
          <w:szCs w:val="20"/>
        </w:rPr>
        <w:t xml:space="preserve">w obszarach tematycznych wynikających z rekomendacji </w:t>
      </w:r>
      <w:r w:rsidR="00EC44E0">
        <w:rPr>
          <w:rFonts w:asciiTheme="minorHAnsi" w:hAnsiTheme="minorHAnsi" w:cstheme="minorHAnsi"/>
          <w:color w:val="000000"/>
          <w:sz w:val="20"/>
          <w:szCs w:val="20"/>
        </w:rPr>
        <w:t>RS</w:t>
      </w:r>
      <w:r w:rsidRPr="00CE1BD3">
        <w:rPr>
          <w:rFonts w:asciiTheme="minorHAnsi" w:hAnsiTheme="minorHAnsi" w:cstheme="minorHAnsi"/>
          <w:color w:val="000000"/>
          <w:sz w:val="20"/>
          <w:szCs w:val="20"/>
        </w:rPr>
        <w:t xml:space="preserve">, przedsiębiorca przedstawił </w:t>
      </w:r>
      <w:r>
        <w:rPr>
          <w:rFonts w:asciiTheme="minorHAnsi" w:hAnsiTheme="minorHAnsi" w:cstheme="minorHAnsi"/>
          <w:color w:val="000000"/>
          <w:sz w:val="20"/>
          <w:szCs w:val="20"/>
        </w:rPr>
        <w:t>informację</w:t>
      </w:r>
      <w:r w:rsidRPr="00CE1BD3">
        <w:rPr>
          <w:rFonts w:asciiTheme="minorHAnsi" w:hAnsiTheme="minorHAnsi" w:cstheme="minorHAnsi"/>
          <w:color w:val="000000"/>
          <w:sz w:val="20"/>
          <w:szCs w:val="20"/>
        </w:rPr>
        <w:t xml:space="preserve"> </w:t>
      </w:r>
      <w:r w:rsidR="00EC44E0">
        <w:rPr>
          <w:rFonts w:asciiTheme="minorHAnsi" w:hAnsiTheme="minorHAnsi" w:cstheme="minorHAnsi"/>
          <w:color w:val="000000"/>
          <w:sz w:val="20"/>
          <w:szCs w:val="20"/>
        </w:rPr>
        <w:t>potwierdzającą</w:t>
      </w:r>
      <w:r w:rsidRPr="00CE1BD3">
        <w:rPr>
          <w:rFonts w:asciiTheme="minorHAnsi" w:hAnsiTheme="minorHAnsi" w:cstheme="minorHAnsi"/>
          <w:color w:val="000000"/>
          <w:sz w:val="20"/>
          <w:szCs w:val="20"/>
        </w:rPr>
        <w:t xml:space="preserve"> brak możliwości zrealizowania usługi</w:t>
      </w:r>
      <w:r>
        <w:rPr>
          <w:rFonts w:asciiTheme="minorHAnsi" w:hAnsiTheme="minorHAnsi" w:cstheme="minorHAnsi"/>
          <w:color w:val="000000"/>
          <w:sz w:val="20"/>
          <w:szCs w:val="20"/>
        </w:rPr>
        <w:t xml:space="preserve"> rozwojowej</w:t>
      </w:r>
      <w:r w:rsidRPr="00CE1BD3">
        <w:rPr>
          <w:rFonts w:asciiTheme="minorHAnsi" w:hAnsiTheme="minorHAnsi" w:cstheme="minorHAnsi"/>
          <w:color w:val="000000"/>
          <w:sz w:val="20"/>
          <w:szCs w:val="20"/>
        </w:rPr>
        <w:t xml:space="preserve"> za pośrednictwem BUR, usługa</w:t>
      </w:r>
      <w:r>
        <w:rPr>
          <w:rFonts w:asciiTheme="minorHAnsi" w:hAnsiTheme="minorHAnsi" w:cstheme="minorHAnsi"/>
          <w:color w:val="000000"/>
          <w:sz w:val="20"/>
          <w:szCs w:val="20"/>
        </w:rPr>
        <w:t xml:space="preserve"> rozwojowa</w:t>
      </w:r>
      <w:r w:rsidRPr="00CE1BD3">
        <w:rPr>
          <w:rFonts w:asciiTheme="minorHAnsi" w:hAnsiTheme="minorHAnsi" w:cstheme="minorHAnsi"/>
          <w:color w:val="000000"/>
          <w:sz w:val="20"/>
          <w:szCs w:val="20"/>
        </w:rPr>
        <w:t xml:space="preserve"> wybrana poza BUR świadczona była przez podmiot spełniający warunki w zakresie zapewnienia należytej jakości świadczenia usług</w:t>
      </w:r>
      <w:r>
        <w:rPr>
          <w:rFonts w:asciiTheme="minorHAnsi" w:hAnsiTheme="minorHAnsi" w:cstheme="minorHAnsi"/>
          <w:color w:val="000000"/>
          <w:sz w:val="20"/>
          <w:szCs w:val="20"/>
        </w:rPr>
        <w:t xml:space="preserve"> rozwojowych</w:t>
      </w:r>
      <w:r w:rsidRPr="00CE1BD3">
        <w:rPr>
          <w:rFonts w:asciiTheme="minorHAnsi" w:hAnsiTheme="minorHAnsi" w:cstheme="minorHAnsi"/>
          <w:color w:val="000000"/>
          <w:sz w:val="20"/>
          <w:szCs w:val="20"/>
        </w:rPr>
        <w:t>, określone w § 7 ust. 2 rozporządzenia Ministra Rozwoju i Finansów z dnia 29 sierpnia 2017 r. w sprawie rejestru podmiotów świadczących usługi rozwojowe (Dz. U. z 2017 r. poz. 1678)</w:t>
      </w:r>
      <w:r>
        <w:rPr>
          <w:rFonts w:asciiTheme="minorHAnsi" w:hAnsiTheme="minorHAnsi" w:cstheme="minorHAnsi"/>
          <w:color w:val="000000"/>
          <w:sz w:val="20"/>
          <w:szCs w:val="20"/>
        </w:rPr>
        <w:t xml:space="preserve"> </w:t>
      </w:r>
      <w:r w:rsidR="00EC44E0">
        <w:rPr>
          <w:rFonts w:asciiTheme="minorHAnsi" w:hAnsiTheme="minorHAnsi" w:cstheme="minorHAnsi"/>
          <w:color w:val="000000"/>
          <w:sz w:val="20"/>
          <w:szCs w:val="20"/>
        </w:rPr>
        <w:t xml:space="preserve">oraz </w:t>
      </w:r>
      <w:r>
        <w:rPr>
          <w:rFonts w:asciiTheme="minorHAnsi" w:hAnsiTheme="minorHAnsi" w:cstheme="minorHAnsi"/>
          <w:color w:val="000000"/>
          <w:sz w:val="20"/>
          <w:szCs w:val="20"/>
        </w:rPr>
        <w:t>zostało to potwierdzone przez Instytucję Pośredniczącą</w:t>
      </w:r>
      <w:r w:rsidRPr="0049332A">
        <w:rPr>
          <w:rFonts w:asciiTheme="minorHAnsi" w:hAnsiTheme="minorHAnsi" w:cstheme="minorHAnsi"/>
          <w:sz w:val="20"/>
          <w:szCs w:val="20"/>
        </w:rPr>
        <w:t>;</w:t>
      </w:r>
    </w:p>
    <w:p w14:paraId="3A17E538" w14:textId="000E56EF" w:rsidR="00BA489B" w:rsidRPr="000B1EB3" w:rsidRDefault="0070341F" w:rsidP="00A266D2">
      <w:pPr>
        <w:pStyle w:val="Akapitzlist1"/>
        <w:numPr>
          <w:ilvl w:val="0"/>
          <w:numId w:val="37"/>
        </w:numPr>
        <w:spacing w:line="276"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Przedsiębiorca </w:t>
      </w:r>
      <w:r w:rsidR="00BA489B" w:rsidRPr="000B1EB3">
        <w:rPr>
          <w:rFonts w:asciiTheme="minorHAnsi" w:hAnsiTheme="minorHAnsi" w:cstheme="minorHAnsi"/>
          <w:color w:val="000000"/>
          <w:sz w:val="20"/>
          <w:szCs w:val="20"/>
        </w:rPr>
        <w:t>skorzysta</w:t>
      </w:r>
      <w:r>
        <w:rPr>
          <w:rFonts w:asciiTheme="minorHAnsi" w:hAnsiTheme="minorHAnsi" w:cstheme="minorHAnsi"/>
          <w:color w:val="000000"/>
          <w:sz w:val="20"/>
          <w:szCs w:val="20"/>
        </w:rPr>
        <w:t>ł</w:t>
      </w:r>
      <w:r w:rsidR="00BA489B" w:rsidRPr="000B1EB3">
        <w:rPr>
          <w:rFonts w:asciiTheme="minorHAnsi" w:hAnsiTheme="minorHAnsi" w:cstheme="minorHAnsi"/>
          <w:color w:val="000000"/>
          <w:sz w:val="20"/>
          <w:szCs w:val="20"/>
        </w:rPr>
        <w:t xml:space="preserve"> z usług rozwojowych</w:t>
      </w:r>
      <w:r w:rsidR="00D7523D" w:rsidRPr="000B1EB3">
        <w:rPr>
          <w:rFonts w:asciiTheme="minorHAnsi" w:hAnsiTheme="minorHAnsi" w:cstheme="minorHAnsi"/>
          <w:color w:val="000000"/>
          <w:sz w:val="20"/>
          <w:szCs w:val="20"/>
        </w:rPr>
        <w:t xml:space="preserve"> zgodnych z Wykazami</w:t>
      </w:r>
      <w:r w:rsidR="00BA489B" w:rsidRPr="000B1EB3">
        <w:rPr>
          <w:rFonts w:asciiTheme="minorHAnsi" w:hAnsiTheme="minorHAnsi" w:cstheme="minorHAnsi"/>
          <w:color w:val="000000"/>
          <w:sz w:val="20"/>
          <w:szCs w:val="20"/>
        </w:rPr>
        <w:t>;</w:t>
      </w:r>
    </w:p>
    <w:p w14:paraId="41C1690A" w14:textId="077CF64F" w:rsidR="00BA489B" w:rsidRPr="00357480" w:rsidRDefault="00BA489B" w:rsidP="00A266D2">
      <w:pPr>
        <w:pStyle w:val="Akapitzlist1"/>
        <w:numPr>
          <w:ilvl w:val="0"/>
          <w:numId w:val="37"/>
        </w:numPr>
        <w:spacing w:line="276" w:lineRule="auto"/>
        <w:jc w:val="both"/>
        <w:rPr>
          <w:rFonts w:asciiTheme="minorHAnsi" w:hAnsiTheme="minorHAnsi" w:cstheme="minorHAnsi"/>
          <w:color w:val="000000"/>
          <w:sz w:val="20"/>
          <w:szCs w:val="20"/>
        </w:rPr>
      </w:pPr>
      <w:r w:rsidRPr="00357480">
        <w:rPr>
          <w:rFonts w:asciiTheme="minorHAnsi" w:hAnsiTheme="minorHAnsi" w:cstheme="minorHAnsi"/>
          <w:sz w:val="20"/>
          <w:szCs w:val="20"/>
        </w:rPr>
        <w:t xml:space="preserve">wydatek został </w:t>
      </w:r>
      <w:r w:rsidR="00EC44E0">
        <w:rPr>
          <w:rFonts w:asciiTheme="minorHAnsi" w:hAnsiTheme="minorHAnsi" w:cstheme="minorHAnsi"/>
          <w:sz w:val="20"/>
          <w:szCs w:val="20"/>
        </w:rPr>
        <w:t>faktycznie</w:t>
      </w:r>
      <w:r w:rsidR="00EC44E0" w:rsidRPr="00357480">
        <w:rPr>
          <w:rFonts w:asciiTheme="minorHAnsi" w:hAnsiTheme="minorHAnsi" w:cstheme="minorHAnsi"/>
          <w:sz w:val="20"/>
          <w:szCs w:val="20"/>
        </w:rPr>
        <w:t xml:space="preserve"> </w:t>
      </w:r>
      <w:r w:rsidRPr="00357480">
        <w:rPr>
          <w:rFonts w:asciiTheme="minorHAnsi" w:hAnsiTheme="minorHAnsi" w:cstheme="minorHAnsi"/>
          <w:sz w:val="20"/>
          <w:szCs w:val="20"/>
        </w:rPr>
        <w:t>ponies</w:t>
      </w:r>
      <w:r w:rsidR="00D7523D">
        <w:rPr>
          <w:rFonts w:asciiTheme="minorHAnsi" w:hAnsiTheme="minorHAnsi" w:cstheme="minorHAnsi"/>
          <w:sz w:val="20"/>
          <w:szCs w:val="20"/>
        </w:rPr>
        <w:t>iony na zakup usług</w:t>
      </w:r>
      <w:r w:rsidRPr="00357480">
        <w:rPr>
          <w:rFonts w:asciiTheme="minorHAnsi" w:hAnsiTheme="minorHAnsi" w:cstheme="minorHAnsi"/>
          <w:sz w:val="20"/>
          <w:szCs w:val="20"/>
        </w:rPr>
        <w:t xml:space="preserve"> rozwojow</w:t>
      </w:r>
      <w:r w:rsidR="00D7523D">
        <w:rPr>
          <w:rFonts w:asciiTheme="minorHAnsi" w:hAnsiTheme="minorHAnsi" w:cstheme="minorHAnsi"/>
          <w:sz w:val="20"/>
          <w:szCs w:val="20"/>
        </w:rPr>
        <w:t>ych</w:t>
      </w:r>
      <w:r w:rsidRPr="00357480">
        <w:rPr>
          <w:rFonts w:asciiTheme="minorHAnsi" w:hAnsiTheme="minorHAnsi" w:cstheme="minorHAnsi"/>
          <w:sz w:val="20"/>
          <w:szCs w:val="20"/>
        </w:rPr>
        <w:t>;</w:t>
      </w:r>
    </w:p>
    <w:p w14:paraId="33E77A5A" w14:textId="730E7970" w:rsidR="00795E3F" w:rsidRDefault="00783EFD" w:rsidP="00783EFD">
      <w:pPr>
        <w:pStyle w:val="Akapitzlist1"/>
        <w:numPr>
          <w:ilvl w:val="0"/>
          <w:numId w:val="37"/>
        </w:numPr>
        <w:spacing w:line="276" w:lineRule="auto"/>
        <w:jc w:val="both"/>
        <w:rPr>
          <w:rFonts w:asciiTheme="minorHAnsi" w:hAnsiTheme="minorHAnsi" w:cstheme="minorHAnsi"/>
          <w:color w:val="000000"/>
          <w:sz w:val="20"/>
          <w:szCs w:val="20"/>
        </w:rPr>
      </w:pPr>
      <w:r w:rsidRPr="00783EFD">
        <w:rPr>
          <w:rFonts w:asciiTheme="minorHAnsi" w:hAnsiTheme="minorHAnsi" w:cstheme="minorHAnsi"/>
          <w:sz w:val="20"/>
          <w:szCs w:val="20"/>
        </w:rPr>
        <w:t xml:space="preserve">Przedsiębiorca </w:t>
      </w:r>
      <w:r>
        <w:rPr>
          <w:rFonts w:asciiTheme="minorHAnsi" w:hAnsiTheme="minorHAnsi" w:cstheme="minorHAnsi"/>
          <w:sz w:val="20"/>
          <w:szCs w:val="20"/>
        </w:rPr>
        <w:t>dokonał</w:t>
      </w:r>
      <w:r w:rsidRPr="00783EFD">
        <w:rPr>
          <w:rFonts w:asciiTheme="minorHAnsi" w:hAnsiTheme="minorHAnsi" w:cstheme="minorHAnsi"/>
          <w:sz w:val="20"/>
          <w:szCs w:val="20"/>
        </w:rPr>
        <w:t xml:space="preserve"> płatności za usługę rozwojową na rzecz wykonawcy przelewem w wysokości 100% wartości usługi</w:t>
      </w:r>
      <w:r w:rsidR="00735C20">
        <w:rPr>
          <w:rStyle w:val="Odwoanieprzypisudolnego"/>
          <w:rFonts w:asciiTheme="minorHAnsi" w:hAnsiTheme="minorHAnsi" w:cstheme="minorHAnsi"/>
          <w:sz w:val="20"/>
          <w:szCs w:val="20"/>
        </w:rPr>
        <w:footnoteReference w:id="19"/>
      </w:r>
      <w:r w:rsidRPr="00783EFD" w:rsidDel="00783EFD">
        <w:rPr>
          <w:rFonts w:asciiTheme="minorHAnsi" w:hAnsiTheme="minorHAnsi" w:cstheme="minorHAnsi"/>
          <w:sz w:val="20"/>
          <w:szCs w:val="20"/>
        </w:rPr>
        <w:t xml:space="preserve"> </w:t>
      </w:r>
      <w:r w:rsidR="00BA489B" w:rsidRPr="00D7523D">
        <w:rPr>
          <w:rFonts w:asciiTheme="minorHAnsi" w:hAnsiTheme="minorHAnsi" w:cstheme="minorHAnsi"/>
          <w:sz w:val="20"/>
          <w:szCs w:val="20"/>
        </w:rPr>
        <w:t>;</w:t>
      </w:r>
    </w:p>
    <w:p w14:paraId="524DA0BE" w14:textId="77777777" w:rsidR="00795E3F" w:rsidRPr="00495B07" w:rsidRDefault="00BA489B" w:rsidP="00A266D2">
      <w:pPr>
        <w:pStyle w:val="Akapitzlist1"/>
        <w:numPr>
          <w:ilvl w:val="0"/>
          <w:numId w:val="37"/>
        </w:numPr>
        <w:spacing w:line="276" w:lineRule="auto"/>
        <w:jc w:val="both"/>
        <w:rPr>
          <w:rFonts w:asciiTheme="minorHAnsi" w:hAnsiTheme="minorHAnsi" w:cstheme="minorHAnsi"/>
          <w:color w:val="000000"/>
          <w:sz w:val="20"/>
          <w:szCs w:val="20"/>
        </w:rPr>
      </w:pPr>
      <w:r w:rsidRPr="00495B07">
        <w:rPr>
          <w:rFonts w:asciiTheme="minorHAnsi" w:hAnsiTheme="minorHAnsi" w:cstheme="minorHAnsi"/>
          <w:color w:val="000000"/>
          <w:sz w:val="20"/>
          <w:szCs w:val="20"/>
        </w:rPr>
        <w:t>wydatek został prawidłowo udokumentowany</w:t>
      </w:r>
      <w:r w:rsidR="0051652C" w:rsidRPr="00495B07">
        <w:rPr>
          <w:rFonts w:asciiTheme="minorHAnsi" w:hAnsiTheme="minorHAnsi" w:cstheme="minorHAnsi"/>
          <w:color w:val="000000"/>
          <w:sz w:val="20"/>
          <w:szCs w:val="20"/>
        </w:rPr>
        <w:t xml:space="preserve"> </w:t>
      </w:r>
      <w:r w:rsidR="00E12B44">
        <w:rPr>
          <w:rFonts w:asciiTheme="minorHAnsi" w:hAnsiTheme="minorHAnsi" w:cstheme="minorHAnsi"/>
          <w:color w:val="000000"/>
          <w:sz w:val="20"/>
          <w:szCs w:val="20"/>
        </w:rPr>
        <w:t xml:space="preserve">- </w:t>
      </w:r>
      <w:r w:rsidR="0051652C" w:rsidRPr="00495B07">
        <w:rPr>
          <w:rFonts w:asciiTheme="minorHAnsi" w:hAnsiTheme="minorHAnsi" w:cstheme="minorHAnsi"/>
          <w:color w:val="000000"/>
          <w:sz w:val="20"/>
          <w:szCs w:val="20"/>
        </w:rPr>
        <w:t xml:space="preserve">w tym celu </w:t>
      </w:r>
      <w:r w:rsidR="00CA06EB" w:rsidRPr="00495B07">
        <w:rPr>
          <w:rFonts w:asciiTheme="minorHAnsi" w:hAnsiTheme="minorHAnsi" w:cstheme="minorHAnsi"/>
          <w:color w:val="000000"/>
          <w:sz w:val="20"/>
          <w:szCs w:val="20"/>
        </w:rPr>
        <w:t xml:space="preserve">Operator </w:t>
      </w:r>
      <w:r w:rsidR="0051652C" w:rsidRPr="00495B07">
        <w:rPr>
          <w:rFonts w:asciiTheme="minorHAnsi" w:hAnsiTheme="minorHAnsi" w:cstheme="minorHAnsi"/>
          <w:sz w:val="20"/>
          <w:szCs w:val="20"/>
        </w:rPr>
        <w:t>może zażądać od Przedsiębiorcy przedłożenia dodatkowych dokumentów lub oświadczeń;</w:t>
      </w:r>
    </w:p>
    <w:p w14:paraId="071C6EE5" w14:textId="1D71A879" w:rsidR="00795E3F" w:rsidRPr="009615DB" w:rsidRDefault="00D7523D" w:rsidP="00A266D2">
      <w:pPr>
        <w:pStyle w:val="Akapitzlist1"/>
        <w:numPr>
          <w:ilvl w:val="0"/>
          <w:numId w:val="37"/>
        </w:numPr>
        <w:spacing w:line="276" w:lineRule="auto"/>
        <w:jc w:val="both"/>
        <w:rPr>
          <w:rFonts w:asciiTheme="minorHAnsi" w:hAnsiTheme="minorHAnsi" w:cstheme="minorHAnsi"/>
          <w:color w:val="000000"/>
          <w:sz w:val="20"/>
          <w:szCs w:val="20"/>
        </w:rPr>
      </w:pPr>
      <w:r w:rsidRPr="00795E3F">
        <w:rPr>
          <w:rFonts w:asciiTheme="minorHAnsi" w:hAnsiTheme="minorHAnsi" w:cstheme="minorHAnsi"/>
          <w:sz w:val="20"/>
          <w:szCs w:val="20"/>
        </w:rPr>
        <w:t xml:space="preserve">usługi rozwojowe zostały zakończone i </w:t>
      </w:r>
      <w:r w:rsidRPr="009615DB">
        <w:rPr>
          <w:rFonts w:asciiTheme="minorHAnsi" w:hAnsiTheme="minorHAnsi" w:cstheme="minorHAnsi"/>
          <w:sz w:val="20"/>
          <w:szCs w:val="20"/>
        </w:rPr>
        <w:t xml:space="preserve">zrealizowane zgodnie z założeniami tj. </w:t>
      </w:r>
      <w:r w:rsidR="00641AF3">
        <w:rPr>
          <w:rFonts w:asciiTheme="minorHAnsi" w:hAnsiTheme="minorHAnsi" w:cstheme="minorHAnsi"/>
          <w:sz w:val="20"/>
          <w:szCs w:val="20"/>
        </w:rPr>
        <w:t>zgodnie z rekomendacją wydaną przez SR oraz</w:t>
      </w:r>
      <w:r w:rsidR="00641AF3" w:rsidRPr="009615DB">
        <w:rPr>
          <w:rFonts w:asciiTheme="minorHAnsi" w:hAnsiTheme="minorHAnsi" w:cstheme="minorHAnsi"/>
          <w:sz w:val="20"/>
          <w:szCs w:val="20"/>
        </w:rPr>
        <w:t xml:space="preserve"> </w:t>
      </w:r>
      <w:r w:rsidRPr="009615DB">
        <w:rPr>
          <w:rFonts w:asciiTheme="minorHAnsi" w:hAnsiTheme="minorHAnsi" w:cstheme="minorHAnsi"/>
          <w:sz w:val="20"/>
          <w:szCs w:val="20"/>
        </w:rPr>
        <w:t>zgodnie z programem, formą, na warunkach i w wymiarze czasowym określonym w Karcie Usługi dostępnej w BUR</w:t>
      </w:r>
      <w:r w:rsidR="00155311" w:rsidRPr="009615DB">
        <w:rPr>
          <w:rFonts w:asciiTheme="minorHAnsi" w:hAnsiTheme="minorHAnsi" w:cstheme="minorHAnsi"/>
          <w:sz w:val="20"/>
          <w:szCs w:val="20"/>
        </w:rPr>
        <w:t xml:space="preserve"> </w:t>
      </w:r>
      <w:r w:rsidR="00155311" w:rsidRPr="009615DB">
        <w:rPr>
          <w:rStyle w:val="Odwoanieprzypisudolnego"/>
          <w:rFonts w:asciiTheme="minorHAnsi" w:hAnsiTheme="minorHAnsi" w:cstheme="minorHAnsi"/>
          <w:sz w:val="20"/>
          <w:szCs w:val="20"/>
        </w:rPr>
        <w:footnoteReference w:id="20"/>
      </w:r>
      <w:r w:rsidRPr="009615DB">
        <w:rPr>
          <w:rFonts w:asciiTheme="minorHAnsi" w:hAnsiTheme="minorHAnsi" w:cstheme="minorHAnsi"/>
          <w:sz w:val="20"/>
          <w:szCs w:val="20"/>
        </w:rPr>
        <w:t>;</w:t>
      </w:r>
    </w:p>
    <w:p w14:paraId="68D700CF" w14:textId="75DC685F" w:rsidR="00D84CBC" w:rsidRPr="009615DB" w:rsidRDefault="004B3E64" w:rsidP="00A266D2">
      <w:pPr>
        <w:pStyle w:val="Akapitzlist1"/>
        <w:numPr>
          <w:ilvl w:val="0"/>
          <w:numId w:val="37"/>
        </w:numPr>
        <w:spacing w:line="276" w:lineRule="auto"/>
        <w:jc w:val="both"/>
        <w:rPr>
          <w:rFonts w:asciiTheme="minorHAnsi" w:hAnsiTheme="minorHAnsi" w:cstheme="minorHAnsi"/>
          <w:color w:val="000000"/>
          <w:sz w:val="20"/>
          <w:szCs w:val="20"/>
        </w:rPr>
      </w:pPr>
      <w:r w:rsidRPr="006D4A3A">
        <w:rPr>
          <w:rFonts w:asciiTheme="minorHAnsi" w:hAnsiTheme="minorHAnsi" w:cstheme="minorHAnsi"/>
          <w:color w:val="000000"/>
          <w:sz w:val="20"/>
          <w:szCs w:val="20"/>
        </w:rPr>
        <w:t xml:space="preserve">ceny usług rozwojowych w dokumentach </w:t>
      </w:r>
      <w:r>
        <w:rPr>
          <w:rFonts w:asciiTheme="minorHAnsi" w:hAnsiTheme="minorHAnsi" w:cstheme="minorHAnsi"/>
          <w:color w:val="000000"/>
          <w:sz w:val="20"/>
          <w:szCs w:val="20"/>
        </w:rPr>
        <w:t>rozliczeniowych</w:t>
      </w:r>
      <w:r w:rsidRPr="006D4A3A">
        <w:rPr>
          <w:rFonts w:asciiTheme="minorHAnsi" w:hAnsiTheme="minorHAnsi" w:cstheme="minorHAnsi"/>
          <w:color w:val="000000"/>
          <w:sz w:val="20"/>
          <w:szCs w:val="20"/>
        </w:rPr>
        <w:t xml:space="preserve"> są niższe lub równe cenie wskazanej w </w:t>
      </w:r>
      <w:r w:rsidRPr="006D4A3A">
        <w:rPr>
          <w:rFonts w:asciiTheme="minorHAnsi" w:hAnsiTheme="minorHAnsi" w:cstheme="minorHAnsi"/>
          <w:sz w:val="20"/>
          <w:szCs w:val="20"/>
        </w:rPr>
        <w:t xml:space="preserve">karcie usługi rozwojowej dostępnej w BUR lub </w:t>
      </w:r>
      <w:r w:rsidRPr="008517D6">
        <w:rPr>
          <w:rFonts w:asciiTheme="minorHAnsi" w:eastAsiaTheme="minorHAnsi" w:hAnsiTheme="minorHAnsi" w:cstheme="minorHAnsi"/>
          <w:color w:val="000000"/>
          <w:sz w:val="20"/>
          <w:szCs w:val="20"/>
        </w:rPr>
        <w:t>wynikającej z zamówienia na usług</w:t>
      </w:r>
      <w:r w:rsidRPr="006D4A3A">
        <w:rPr>
          <w:rFonts w:asciiTheme="minorHAnsi" w:eastAsiaTheme="minorHAnsi" w:hAnsiTheme="minorHAnsi" w:cstheme="minorHAnsi"/>
          <w:color w:val="000000"/>
          <w:sz w:val="20"/>
          <w:szCs w:val="20"/>
        </w:rPr>
        <w:t xml:space="preserve">ę rozwojową </w:t>
      </w:r>
      <w:r w:rsidRPr="008517D6">
        <w:rPr>
          <w:rFonts w:asciiTheme="minorHAnsi" w:eastAsiaTheme="minorHAnsi" w:hAnsiTheme="minorHAnsi" w:cstheme="minorHAnsi"/>
          <w:color w:val="000000"/>
          <w:sz w:val="20"/>
          <w:szCs w:val="20"/>
        </w:rPr>
        <w:t xml:space="preserve">u podmiotu wybranego do realizacji działań </w:t>
      </w:r>
      <w:r w:rsidRPr="006D4A3A">
        <w:rPr>
          <w:rFonts w:asciiTheme="minorHAnsi" w:eastAsiaTheme="minorHAnsi" w:hAnsiTheme="minorHAnsi" w:cstheme="minorHAnsi"/>
          <w:color w:val="000000"/>
          <w:sz w:val="20"/>
          <w:szCs w:val="20"/>
        </w:rPr>
        <w:t>poza BUR</w:t>
      </w:r>
      <w:r w:rsidR="00735C20">
        <w:rPr>
          <w:rFonts w:asciiTheme="minorHAnsi" w:eastAsiaTheme="minorHAnsi" w:hAnsiTheme="minorHAnsi" w:cstheme="minorHAnsi"/>
          <w:color w:val="000000"/>
          <w:sz w:val="20"/>
          <w:szCs w:val="20"/>
        </w:rPr>
        <w:t xml:space="preserve"> oraz zgodne z wykazanym limitem za osobogodzinę</w:t>
      </w:r>
      <w:r w:rsidR="00D7523D" w:rsidRPr="009615DB">
        <w:rPr>
          <w:rFonts w:asciiTheme="minorHAnsi" w:hAnsiTheme="minorHAnsi" w:cstheme="minorHAnsi"/>
          <w:sz w:val="20"/>
          <w:szCs w:val="20"/>
        </w:rPr>
        <w:t>;</w:t>
      </w:r>
    </w:p>
    <w:p w14:paraId="1B46F931" w14:textId="77777777" w:rsidR="001F1004" w:rsidRPr="0070341F" w:rsidRDefault="00D7523D" w:rsidP="00A266D2">
      <w:pPr>
        <w:pStyle w:val="Akapitzlist1"/>
        <w:numPr>
          <w:ilvl w:val="0"/>
          <w:numId w:val="37"/>
        </w:numPr>
        <w:spacing w:line="276" w:lineRule="auto"/>
        <w:jc w:val="both"/>
        <w:rPr>
          <w:rFonts w:asciiTheme="minorHAnsi" w:hAnsiTheme="minorHAnsi" w:cstheme="minorHAnsi"/>
          <w:color w:val="000000"/>
          <w:sz w:val="20"/>
          <w:szCs w:val="20"/>
        </w:rPr>
      </w:pPr>
      <w:r w:rsidRPr="009615DB">
        <w:rPr>
          <w:rFonts w:asciiTheme="minorHAnsi" w:hAnsiTheme="minorHAnsi" w:cstheme="minorHAnsi"/>
          <w:color w:val="000000"/>
          <w:sz w:val="20"/>
          <w:szCs w:val="20"/>
        </w:rPr>
        <w:t>Przedsiębiorca</w:t>
      </w:r>
      <w:r w:rsidR="00BA489B" w:rsidRPr="009615DB">
        <w:rPr>
          <w:rFonts w:asciiTheme="minorHAnsi" w:hAnsiTheme="minorHAnsi" w:cstheme="minorHAnsi"/>
          <w:color w:val="000000"/>
          <w:sz w:val="20"/>
          <w:szCs w:val="20"/>
        </w:rPr>
        <w:t xml:space="preserve"> przedłoży</w:t>
      </w:r>
      <w:r w:rsidRPr="009615DB">
        <w:rPr>
          <w:rFonts w:asciiTheme="minorHAnsi" w:hAnsiTheme="minorHAnsi" w:cstheme="minorHAnsi"/>
          <w:color w:val="000000"/>
          <w:sz w:val="20"/>
          <w:szCs w:val="20"/>
        </w:rPr>
        <w:t>ł potwierdzenie wykonania usług</w:t>
      </w:r>
      <w:r w:rsidR="00BA489B" w:rsidRPr="009615DB">
        <w:rPr>
          <w:rFonts w:asciiTheme="minorHAnsi" w:hAnsiTheme="minorHAnsi" w:cstheme="minorHAnsi"/>
          <w:color w:val="000000"/>
          <w:sz w:val="20"/>
          <w:szCs w:val="20"/>
        </w:rPr>
        <w:t xml:space="preserve"> rozwojow</w:t>
      </w:r>
      <w:r w:rsidRPr="009615DB">
        <w:rPr>
          <w:rFonts w:asciiTheme="minorHAnsi" w:hAnsiTheme="minorHAnsi" w:cstheme="minorHAnsi"/>
          <w:color w:val="000000"/>
          <w:sz w:val="20"/>
          <w:szCs w:val="20"/>
        </w:rPr>
        <w:t>ych</w:t>
      </w:r>
      <w:r w:rsidR="00BA489B" w:rsidRPr="009615DB">
        <w:rPr>
          <w:rFonts w:asciiTheme="minorHAnsi" w:hAnsiTheme="minorHAnsi" w:cstheme="minorHAnsi"/>
          <w:color w:val="000000"/>
          <w:sz w:val="20"/>
          <w:szCs w:val="20"/>
        </w:rPr>
        <w:t xml:space="preserve"> (wydane przez </w:t>
      </w:r>
      <w:r w:rsidRPr="009615DB">
        <w:rPr>
          <w:rFonts w:asciiTheme="minorHAnsi" w:hAnsiTheme="minorHAnsi" w:cstheme="minorHAnsi"/>
          <w:color w:val="000000"/>
          <w:sz w:val="20"/>
          <w:szCs w:val="20"/>
        </w:rPr>
        <w:t>P</w:t>
      </w:r>
      <w:r w:rsidR="00BA489B" w:rsidRPr="009615DB">
        <w:rPr>
          <w:rFonts w:asciiTheme="minorHAnsi" w:hAnsiTheme="minorHAnsi" w:cstheme="minorHAnsi"/>
          <w:color w:val="000000"/>
          <w:sz w:val="20"/>
          <w:szCs w:val="20"/>
        </w:rPr>
        <w:t>odm</w:t>
      </w:r>
      <w:r w:rsidRPr="009615DB">
        <w:rPr>
          <w:rFonts w:asciiTheme="minorHAnsi" w:hAnsiTheme="minorHAnsi" w:cstheme="minorHAnsi"/>
          <w:color w:val="000000"/>
          <w:sz w:val="20"/>
          <w:szCs w:val="20"/>
        </w:rPr>
        <w:t>iot świadczący usługę rozwojową)</w:t>
      </w:r>
      <w:r w:rsidR="00BA489B" w:rsidRPr="009615DB">
        <w:rPr>
          <w:rFonts w:asciiTheme="minorHAnsi" w:hAnsiTheme="minorHAnsi" w:cstheme="minorHAnsi"/>
          <w:color w:val="000000"/>
          <w:sz w:val="20"/>
          <w:szCs w:val="20"/>
        </w:rPr>
        <w:t xml:space="preserve"> / zaświadczenie o ukończeniu udziału w usłu</w:t>
      </w:r>
      <w:r w:rsidRPr="009615DB">
        <w:rPr>
          <w:rFonts w:asciiTheme="minorHAnsi" w:hAnsiTheme="minorHAnsi" w:cstheme="minorHAnsi"/>
          <w:color w:val="000000"/>
          <w:sz w:val="20"/>
          <w:szCs w:val="20"/>
        </w:rPr>
        <w:t>gach</w:t>
      </w:r>
      <w:r w:rsidR="00BA489B" w:rsidRPr="009615DB">
        <w:rPr>
          <w:rFonts w:asciiTheme="minorHAnsi" w:hAnsiTheme="minorHAnsi" w:cstheme="minorHAnsi"/>
          <w:color w:val="000000"/>
          <w:sz w:val="20"/>
          <w:szCs w:val="20"/>
        </w:rPr>
        <w:t xml:space="preserve"> rozwojow</w:t>
      </w:r>
      <w:r w:rsidRPr="009615DB">
        <w:rPr>
          <w:rFonts w:asciiTheme="minorHAnsi" w:hAnsiTheme="minorHAnsi" w:cstheme="minorHAnsi"/>
          <w:color w:val="000000"/>
          <w:sz w:val="20"/>
          <w:szCs w:val="20"/>
        </w:rPr>
        <w:t>ych</w:t>
      </w:r>
      <w:r w:rsidRPr="0070341F">
        <w:rPr>
          <w:rFonts w:asciiTheme="minorHAnsi" w:hAnsiTheme="minorHAnsi" w:cstheme="minorHAnsi"/>
          <w:color w:val="000000"/>
          <w:sz w:val="20"/>
          <w:szCs w:val="20"/>
        </w:rPr>
        <w:t xml:space="preserve"> </w:t>
      </w:r>
      <w:r w:rsidR="00BA489B" w:rsidRPr="0070341F">
        <w:rPr>
          <w:rFonts w:asciiTheme="minorHAnsi" w:hAnsiTheme="minorHAnsi" w:cstheme="minorHAnsi"/>
          <w:color w:val="000000"/>
          <w:sz w:val="20"/>
          <w:szCs w:val="20"/>
        </w:rPr>
        <w:t xml:space="preserve">(zawierające: nazwę </w:t>
      </w:r>
      <w:r w:rsidRPr="0070341F">
        <w:rPr>
          <w:rFonts w:asciiTheme="minorHAnsi" w:hAnsiTheme="minorHAnsi" w:cstheme="minorHAnsi"/>
          <w:color w:val="000000"/>
          <w:sz w:val="20"/>
          <w:szCs w:val="20"/>
        </w:rPr>
        <w:t>Przedsiębiorcy, datę przeprowadzenia usługi</w:t>
      </w:r>
      <w:r w:rsidR="00BA489B" w:rsidRPr="0070341F">
        <w:rPr>
          <w:rFonts w:asciiTheme="minorHAnsi" w:hAnsiTheme="minorHAnsi" w:cstheme="minorHAnsi"/>
          <w:color w:val="000000"/>
          <w:sz w:val="20"/>
          <w:szCs w:val="20"/>
        </w:rPr>
        <w:t xml:space="preserve"> rozwojowej, tytuł usługi rozwojowej, imię i nazwisko uczestnika</w:t>
      </w:r>
      <w:r w:rsidRPr="0070341F">
        <w:rPr>
          <w:rFonts w:asciiTheme="minorHAnsi" w:hAnsiTheme="minorHAnsi" w:cstheme="minorHAnsi"/>
          <w:color w:val="000000"/>
          <w:sz w:val="20"/>
          <w:szCs w:val="20"/>
        </w:rPr>
        <w:t>/-ów</w:t>
      </w:r>
      <w:r w:rsidR="00BA489B" w:rsidRPr="0070341F">
        <w:rPr>
          <w:rFonts w:asciiTheme="minorHAnsi" w:hAnsiTheme="minorHAnsi" w:cstheme="minorHAnsi"/>
          <w:color w:val="000000"/>
          <w:sz w:val="20"/>
          <w:szCs w:val="20"/>
        </w:rPr>
        <w:t xml:space="preserve"> usługi rozwojowej, liczbę godzin i zakres usługi rozwojowej, numer ID wsparcia, dane </w:t>
      </w:r>
      <w:r w:rsidRPr="0070341F">
        <w:rPr>
          <w:rFonts w:asciiTheme="minorHAnsi" w:hAnsiTheme="minorHAnsi" w:cstheme="minorHAnsi"/>
          <w:color w:val="000000"/>
          <w:sz w:val="20"/>
          <w:szCs w:val="20"/>
        </w:rPr>
        <w:t>P</w:t>
      </w:r>
      <w:r w:rsidR="00BA489B" w:rsidRPr="0070341F">
        <w:rPr>
          <w:rFonts w:asciiTheme="minorHAnsi" w:hAnsiTheme="minorHAnsi" w:cstheme="minorHAnsi"/>
          <w:color w:val="000000"/>
          <w:sz w:val="20"/>
          <w:szCs w:val="20"/>
        </w:rPr>
        <w:t>odmiotu realizującego usługę rozwojową);</w:t>
      </w:r>
    </w:p>
    <w:p w14:paraId="0CD2872C" w14:textId="72FBBDED" w:rsidR="001F1004" w:rsidRDefault="00BB312C" w:rsidP="00A266D2">
      <w:pPr>
        <w:pStyle w:val="Akapitzlist1"/>
        <w:numPr>
          <w:ilvl w:val="0"/>
          <w:numId w:val="37"/>
        </w:numPr>
        <w:spacing w:line="276" w:lineRule="auto"/>
        <w:jc w:val="both"/>
        <w:rPr>
          <w:rFonts w:asciiTheme="minorHAnsi" w:hAnsiTheme="minorHAnsi" w:cstheme="minorHAnsi"/>
          <w:color w:val="000000"/>
          <w:sz w:val="20"/>
          <w:szCs w:val="20"/>
        </w:rPr>
      </w:pPr>
      <w:r w:rsidRPr="001F1004">
        <w:rPr>
          <w:rFonts w:asciiTheme="minorHAnsi" w:hAnsiTheme="minorHAnsi" w:cstheme="minorHAnsi"/>
          <w:color w:val="000000"/>
          <w:sz w:val="20"/>
          <w:szCs w:val="20"/>
        </w:rPr>
        <w:t>Przedsiębiorca w przypadku usług rozwojowych re</w:t>
      </w:r>
      <w:r w:rsidR="00125377">
        <w:rPr>
          <w:rFonts w:asciiTheme="minorHAnsi" w:hAnsiTheme="minorHAnsi" w:cstheme="minorHAnsi"/>
          <w:color w:val="000000"/>
          <w:sz w:val="20"/>
          <w:szCs w:val="20"/>
        </w:rPr>
        <w:t xml:space="preserve">alizowanych w formie doradztwa </w:t>
      </w:r>
      <w:r w:rsidRPr="001F1004">
        <w:rPr>
          <w:rFonts w:asciiTheme="minorHAnsi" w:hAnsiTheme="minorHAnsi" w:cstheme="minorHAnsi"/>
          <w:color w:val="000000"/>
          <w:sz w:val="20"/>
          <w:szCs w:val="20"/>
        </w:rPr>
        <w:t xml:space="preserve">przedłożył </w:t>
      </w:r>
      <w:r w:rsidR="00125377">
        <w:rPr>
          <w:rFonts w:asciiTheme="minorHAnsi" w:hAnsiTheme="minorHAnsi" w:cstheme="minorHAnsi"/>
          <w:color w:val="000000"/>
          <w:sz w:val="20"/>
          <w:szCs w:val="20"/>
        </w:rPr>
        <w:t xml:space="preserve">Operatorowi </w:t>
      </w:r>
      <w:r w:rsidRPr="001F1004">
        <w:rPr>
          <w:rFonts w:asciiTheme="minorHAnsi" w:hAnsiTheme="minorHAnsi" w:cstheme="minorHAnsi"/>
          <w:color w:val="000000"/>
          <w:sz w:val="20"/>
          <w:szCs w:val="20"/>
        </w:rPr>
        <w:t>do wglądu dokumenty potwierdzające wykonanie usług</w:t>
      </w:r>
      <w:r w:rsidR="009C6683">
        <w:rPr>
          <w:rFonts w:asciiTheme="minorHAnsi" w:hAnsiTheme="minorHAnsi" w:cstheme="minorHAnsi"/>
          <w:color w:val="000000"/>
          <w:sz w:val="20"/>
          <w:szCs w:val="20"/>
        </w:rPr>
        <w:t xml:space="preserve"> rozwojowych</w:t>
      </w:r>
      <w:r w:rsidR="00164381">
        <w:rPr>
          <w:rFonts w:asciiTheme="minorHAnsi" w:hAnsiTheme="minorHAnsi" w:cstheme="minorHAnsi"/>
          <w:color w:val="000000"/>
          <w:sz w:val="20"/>
          <w:szCs w:val="20"/>
        </w:rPr>
        <w:t xml:space="preserve"> w formie doradztwa np. raporty, analizy </w:t>
      </w:r>
      <w:proofErr w:type="spellStart"/>
      <w:r w:rsidR="007C6170">
        <w:rPr>
          <w:rFonts w:asciiTheme="minorHAnsi" w:hAnsiTheme="minorHAnsi" w:cstheme="minorHAnsi"/>
          <w:color w:val="000000"/>
          <w:sz w:val="20"/>
          <w:szCs w:val="20"/>
        </w:rPr>
        <w:t>itp</w:t>
      </w:r>
      <w:proofErr w:type="spellEnd"/>
      <w:r w:rsidRPr="001F1004">
        <w:rPr>
          <w:rFonts w:asciiTheme="minorHAnsi" w:hAnsiTheme="minorHAnsi" w:cstheme="minorHAnsi"/>
          <w:color w:val="000000"/>
          <w:sz w:val="20"/>
          <w:szCs w:val="20"/>
        </w:rPr>
        <w:t>;</w:t>
      </w:r>
    </w:p>
    <w:p w14:paraId="03986992" w14:textId="4B691BC6" w:rsidR="001F1004" w:rsidRDefault="00D7523D" w:rsidP="00A266D2">
      <w:pPr>
        <w:pStyle w:val="Akapitzlist1"/>
        <w:numPr>
          <w:ilvl w:val="0"/>
          <w:numId w:val="37"/>
        </w:numPr>
        <w:spacing w:line="276" w:lineRule="auto"/>
        <w:jc w:val="both"/>
        <w:rPr>
          <w:rFonts w:asciiTheme="minorHAnsi" w:hAnsiTheme="minorHAnsi" w:cstheme="minorHAnsi"/>
          <w:color w:val="000000"/>
          <w:sz w:val="20"/>
          <w:szCs w:val="20"/>
        </w:rPr>
      </w:pPr>
      <w:r w:rsidRPr="001F1004">
        <w:rPr>
          <w:rFonts w:asciiTheme="minorHAnsi" w:hAnsiTheme="minorHAnsi" w:cstheme="minorHAnsi"/>
          <w:sz w:val="20"/>
          <w:szCs w:val="20"/>
        </w:rPr>
        <w:t>usługa rozwojowa zakończyła się wypełnieniem przez Przedsiębiorcę i jego pracowników korzystających z usług ankiety oceniającej usługi rozwojowe</w:t>
      </w:r>
      <w:r w:rsidR="00641AF3">
        <w:rPr>
          <w:rFonts w:asciiTheme="minorHAnsi" w:hAnsiTheme="minorHAnsi" w:cstheme="minorHAnsi"/>
          <w:sz w:val="20"/>
          <w:szCs w:val="20"/>
        </w:rPr>
        <w:t xml:space="preserve"> (ocena jest obowiązkowa zarówno przy korzystaniu z usług w BUR, jak i poza BUR)</w:t>
      </w:r>
      <w:r w:rsidRPr="001F1004">
        <w:rPr>
          <w:rFonts w:asciiTheme="minorHAnsi" w:hAnsiTheme="minorHAnsi" w:cstheme="minorHAnsi"/>
          <w:color w:val="000000"/>
          <w:sz w:val="20"/>
          <w:szCs w:val="20"/>
        </w:rPr>
        <w:t>;</w:t>
      </w:r>
    </w:p>
    <w:p w14:paraId="1A5B554C" w14:textId="4A6759BA" w:rsidR="005E31D4" w:rsidRPr="005E31D4" w:rsidRDefault="005E31D4" w:rsidP="00A266D2">
      <w:pPr>
        <w:pStyle w:val="Akapitzlist1"/>
        <w:numPr>
          <w:ilvl w:val="0"/>
          <w:numId w:val="37"/>
        </w:numPr>
        <w:spacing w:line="276" w:lineRule="auto"/>
        <w:jc w:val="both"/>
        <w:rPr>
          <w:rFonts w:asciiTheme="minorHAnsi" w:hAnsiTheme="minorHAnsi" w:cstheme="minorHAnsi"/>
          <w:color w:val="000000"/>
          <w:sz w:val="20"/>
          <w:szCs w:val="20"/>
        </w:rPr>
      </w:pPr>
      <w:r w:rsidRPr="003C2441">
        <w:rPr>
          <w:rFonts w:asciiTheme="minorHAnsi" w:eastAsiaTheme="minorHAnsi" w:hAnsiTheme="minorHAnsi" w:cstheme="minorHAnsi"/>
          <w:color w:val="000000"/>
          <w:sz w:val="20"/>
          <w:szCs w:val="20"/>
        </w:rPr>
        <w:lastRenderedPageBreak/>
        <w:t>pracownik delegowany na szkoleniowe uczestniczył w co najmniej 80% zajęć usługi rozwojowej oraz zaliczył zajęcia, np. w formie testu, jeśli taka procedura została przewidziana (chyba, że przepisy prawa stanowią inaczej)</w:t>
      </w:r>
      <w:r w:rsidRPr="003C2441">
        <w:rPr>
          <w:rStyle w:val="Odwoanieprzypisudolnego"/>
          <w:rFonts w:asciiTheme="minorHAnsi" w:eastAsiaTheme="minorHAnsi" w:hAnsiTheme="minorHAnsi" w:cstheme="minorHAnsi"/>
          <w:color w:val="000000"/>
          <w:sz w:val="20"/>
          <w:szCs w:val="20"/>
        </w:rPr>
        <w:footnoteReference w:id="21"/>
      </w:r>
    </w:p>
    <w:p w14:paraId="48ECDD4D" w14:textId="3D16325A" w:rsidR="00C22FD6" w:rsidRPr="00DB1441" w:rsidRDefault="007A7BF9" w:rsidP="00C22FD6">
      <w:pPr>
        <w:pStyle w:val="Akapitzlist1"/>
        <w:numPr>
          <w:ilvl w:val="0"/>
          <w:numId w:val="37"/>
        </w:numPr>
        <w:spacing w:line="276" w:lineRule="auto"/>
        <w:jc w:val="both"/>
        <w:rPr>
          <w:rFonts w:asciiTheme="minorHAnsi" w:hAnsiTheme="minorHAnsi" w:cstheme="minorHAnsi"/>
          <w:color w:val="000000"/>
          <w:sz w:val="20"/>
          <w:szCs w:val="20"/>
        </w:rPr>
      </w:pPr>
      <w:r>
        <w:rPr>
          <w:rFonts w:asciiTheme="minorHAnsi" w:hAnsiTheme="minorHAnsi" w:cstheme="minorHAnsi"/>
          <w:sz w:val="20"/>
          <w:szCs w:val="20"/>
        </w:rPr>
        <w:t xml:space="preserve">raport z monitoringu/kontroli (o ile dotyczy) nie zawiera nieprawidłowości lub uchybień wpływających </w:t>
      </w:r>
      <w:r w:rsidRPr="00DB1441">
        <w:rPr>
          <w:rFonts w:asciiTheme="minorHAnsi" w:hAnsiTheme="minorHAnsi" w:cstheme="minorHAnsi"/>
          <w:sz w:val="20"/>
          <w:szCs w:val="20"/>
        </w:rPr>
        <w:t>na realizację usług rozwojowych zgodnie z Kartą usługi i Wykazem;</w:t>
      </w:r>
    </w:p>
    <w:p w14:paraId="0B711C9E" w14:textId="7D21891A" w:rsidR="00C22FD6" w:rsidRDefault="00BA489B" w:rsidP="00C22FD6">
      <w:pPr>
        <w:pStyle w:val="Akapitzlist1"/>
        <w:numPr>
          <w:ilvl w:val="0"/>
          <w:numId w:val="37"/>
        </w:numPr>
        <w:spacing w:line="276" w:lineRule="auto"/>
        <w:jc w:val="both"/>
        <w:rPr>
          <w:rFonts w:asciiTheme="minorHAnsi" w:hAnsiTheme="minorHAnsi" w:cstheme="minorHAnsi"/>
          <w:color w:val="000000"/>
          <w:sz w:val="20"/>
          <w:szCs w:val="20"/>
        </w:rPr>
      </w:pPr>
      <w:r w:rsidRPr="00DB1441">
        <w:rPr>
          <w:rFonts w:asciiTheme="minorHAnsi" w:hAnsiTheme="minorHAnsi" w:cstheme="minorHAnsi"/>
          <w:color w:val="000000"/>
          <w:sz w:val="20"/>
          <w:szCs w:val="20"/>
        </w:rPr>
        <w:t xml:space="preserve">wartość refundacji nie przekroczyła </w:t>
      </w:r>
      <w:r w:rsidR="00D7523D" w:rsidRPr="00DB1441">
        <w:rPr>
          <w:rFonts w:asciiTheme="minorHAnsi" w:hAnsiTheme="minorHAnsi" w:cstheme="minorHAnsi"/>
          <w:color w:val="000000"/>
          <w:sz w:val="20"/>
          <w:szCs w:val="20"/>
        </w:rPr>
        <w:t>kwoty wskazanej w §2 ust. 1</w:t>
      </w:r>
      <w:r w:rsidR="00735C20">
        <w:rPr>
          <w:rFonts w:asciiTheme="minorHAnsi" w:hAnsiTheme="minorHAnsi" w:cstheme="minorHAnsi"/>
          <w:color w:val="000000"/>
          <w:sz w:val="20"/>
          <w:szCs w:val="20"/>
        </w:rPr>
        <w:t>, 2 i 3</w:t>
      </w:r>
      <w:r w:rsidR="0088719E">
        <w:rPr>
          <w:rFonts w:asciiTheme="minorHAnsi" w:hAnsiTheme="minorHAnsi" w:cstheme="minorHAnsi"/>
          <w:color w:val="000000"/>
          <w:sz w:val="20"/>
          <w:szCs w:val="20"/>
        </w:rPr>
        <w:t>;</w:t>
      </w:r>
    </w:p>
    <w:p w14:paraId="148F8570" w14:textId="0DFFD134" w:rsidR="0088719E" w:rsidRPr="00DB1441" w:rsidRDefault="0088719E" w:rsidP="00C22FD6">
      <w:pPr>
        <w:pStyle w:val="Akapitzlist1"/>
        <w:numPr>
          <w:ilvl w:val="0"/>
          <w:numId w:val="37"/>
        </w:numPr>
        <w:spacing w:line="276"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w przypadku wkładu w wynagrodzeniach, przedsiębiorca złożył odpowiednie </w:t>
      </w:r>
      <w:r w:rsidR="005001AD">
        <w:rPr>
          <w:rFonts w:asciiTheme="minorHAnsi" w:hAnsiTheme="minorHAnsi" w:cstheme="minorHAnsi"/>
          <w:color w:val="000000"/>
          <w:sz w:val="20"/>
          <w:szCs w:val="20"/>
        </w:rPr>
        <w:t>oświadczenie (</w:t>
      </w:r>
      <w:r>
        <w:rPr>
          <w:rFonts w:asciiTheme="minorHAnsi" w:hAnsiTheme="minorHAnsi" w:cstheme="minorHAnsi"/>
          <w:color w:val="000000"/>
          <w:sz w:val="20"/>
          <w:szCs w:val="20"/>
        </w:rPr>
        <w:t>zestawienie</w:t>
      </w:r>
      <w:r w:rsidR="005001AD">
        <w:rPr>
          <w:rFonts w:asciiTheme="minorHAnsi" w:hAnsiTheme="minorHAnsi" w:cstheme="minorHAnsi"/>
          <w:color w:val="000000"/>
          <w:sz w:val="20"/>
          <w:szCs w:val="20"/>
        </w:rPr>
        <w:t>)</w:t>
      </w:r>
      <w:r>
        <w:rPr>
          <w:rFonts w:asciiTheme="minorHAnsi" w:hAnsiTheme="minorHAnsi" w:cstheme="minorHAnsi"/>
          <w:color w:val="000000"/>
          <w:sz w:val="20"/>
          <w:szCs w:val="20"/>
        </w:rPr>
        <w:t>, a wysokość wkładu prywatnego stanowi minimum 20% wartości usługi.</w:t>
      </w:r>
    </w:p>
    <w:p w14:paraId="364E3965" w14:textId="01662531" w:rsidR="008E5C51" w:rsidRDefault="00B065D8" w:rsidP="00AC5877">
      <w:pPr>
        <w:pStyle w:val="Default"/>
        <w:numPr>
          <w:ilvl w:val="1"/>
          <w:numId w:val="35"/>
        </w:numPr>
        <w:spacing w:line="276" w:lineRule="auto"/>
        <w:ind w:left="284" w:hanging="284"/>
        <w:jc w:val="both"/>
        <w:rPr>
          <w:rFonts w:asciiTheme="minorHAnsi" w:hAnsiTheme="minorHAnsi" w:cstheme="minorHAnsi"/>
          <w:color w:val="auto"/>
          <w:sz w:val="20"/>
          <w:szCs w:val="20"/>
        </w:rPr>
      </w:pPr>
      <w:r w:rsidRPr="00357480">
        <w:rPr>
          <w:rFonts w:asciiTheme="minorHAnsi" w:hAnsiTheme="minorHAnsi" w:cstheme="minorHAnsi"/>
          <w:color w:val="auto"/>
          <w:sz w:val="20"/>
          <w:szCs w:val="20"/>
        </w:rPr>
        <w:t xml:space="preserve">W ramach </w:t>
      </w:r>
      <w:r w:rsidR="00F97C43">
        <w:rPr>
          <w:rFonts w:asciiTheme="minorHAnsi" w:hAnsiTheme="minorHAnsi" w:cstheme="minorHAnsi"/>
          <w:color w:val="auto"/>
          <w:sz w:val="20"/>
          <w:szCs w:val="20"/>
        </w:rPr>
        <w:t>umowy</w:t>
      </w:r>
      <w:r w:rsidRPr="00357480">
        <w:rPr>
          <w:rFonts w:asciiTheme="minorHAnsi" w:hAnsiTheme="minorHAnsi" w:cstheme="minorHAnsi"/>
          <w:color w:val="auto"/>
          <w:sz w:val="20"/>
          <w:szCs w:val="20"/>
        </w:rPr>
        <w:t xml:space="preserve"> nie jest możli</w:t>
      </w:r>
      <w:r w:rsidR="009C6683">
        <w:rPr>
          <w:rFonts w:asciiTheme="minorHAnsi" w:hAnsiTheme="minorHAnsi" w:cstheme="minorHAnsi"/>
          <w:color w:val="auto"/>
          <w:sz w:val="20"/>
          <w:szCs w:val="20"/>
        </w:rPr>
        <w:t>we kwalifikowanie kosztów usług</w:t>
      </w:r>
      <w:r w:rsidRPr="00357480">
        <w:rPr>
          <w:rFonts w:asciiTheme="minorHAnsi" w:hAnsiTheme="minorHAnsi" w:cstheme="minorHAnsi"/>
          <w:color w:val="auto"/>
          <w:sz w:val="20"/>
          <w:szCs w:val="20"/>
        </w:rPr>
        <w:t xml:space="preserve"> rozwojow</w:t>
      </w:r>
      <w:r w:rsidR="009C6683">
        <w:rPr>
          <w:rFonts w:asciiTheme="minorHAnsi" w:hAnsiTheme="minorHAnsi" w:cstheme="minorHAnsi"/>
          <w:color w:val="auto"/>
          <w:sz w:val="20"/>
          <w:szCs w:val="20"/>
        </w:rPr>
        <w:t>ych</w:t>
      </w:r>
      <w:r w:rsidRPr="00357480">
        <w:rPr>
          <w:rFonts w:asciiTheme="minorHAnsi" w:hAnsiTheme="minorHAnsi" w:cstheme="minorHAnsi"/>
          <w:color w:val="auto"/>
          <w:sz w:val="20"/>
          <w:szCs w:val="20"/>
        </w:rPr>
        <w:t>, któr</w:t>
      </w:r>
      <w:r w:rsidR="009C6683">
        <w:rPr>
          <w:rFonts w:asciiTheme="minorHAnsi" w:hAnsiTheme="minorHAnsi" w:cstheme="minorHAnsi"/>
          <w:color w:val="auto"/>
          <w:sz w:val="20"/>
          <w:szCs w:val="20"/>
        </w:rPr>
        <w:t>e</w:t>
      </w:r>
      <w:r w:rsidRPr="00357480">
        <w:rPr>
          <w:rFonts w:asciiTheme="minorHAnsi" w:hAnsiTheme="minorHAnsi" w:cstheme="minorHAnsi"/>
          <w:color w:val="auto"/>
          <w:sz w:val="20"/>
          <w:szCs w:val="20"/>
        </w:rPr>
        <w:t xml:space="preserve"> </w:t>
      </w:r>
      <w:r w:rsidR="009C6683">
        <w:rPr>
          <w:rFonts w:asciiTheme="minorHAnsi" w:hAnsiTheme="minorHAnsi" w:cstheme="minorHAnsi"/>
          <w:color w:val="auto"/>
          <w:sz w:val="20"/>
          <w:szCs w:val="20"/>
        </w:rPr>
        <w:t>są</w:t>
      </w:r>
      <w:r w:rsidR="008E5C51">
        <w:rPr>
          <w:rFonts w:asciiTheme="minorHAnsi" w:hAnsiTheme="minorHAnsi" w:cstheme="minorHAnsi"/>
          <w:color w:val="auto"/>
          <w:sz w:val="20"/>
          <w:szCs w:val="20"/>
        </w:rPr>
        <w:t>:</w:t>
      </w:r>
    </w:p>
    <w:p w14:paraId="38F40885" w14:textId="71FCA158" w:rsidR="00B065D8" w:rsidRPr="00357480" w:rsidRDefault="00B065D8" w:rsidP="00232013">
      <w:pPr>
        <w:pStyle w:val="Default"/>
        <w:numPr>
          <w:ilvl w:val="1"/>
          <w:numId w:val="54"/>
        </w:numPr>
        <w:spacing w:line="276" w:lineRule="auto"/>
        <w:jc w:val="both"/>
        <w:rPr>
          <w:rFonts w:asciiTheme="minorHAnsi" w:hAnsiTheme="minorHAnsi" w:cstheme="minorHAnsi"/>
          <w:color w:val="auto"/>
          <w:sz w:val="20"/>
          <w:szCs w:val="20"/>
        </w:rPr>
      </w:pPr>
      <w:r w:rsidRPr="00357480">
        <w:rPr>
          <w:rFonts w:asciiTheme="minorHAnsi" w:hAnsiTheme="minorHAnsi" w:cstheme="minorHAnsi"/>
          <w:color w:val="auto"/>
          <w:sz w:val="20"/>
          <w:szCs w:val="20"/>
        </w:rPr>
        <w:t xml:space="preserve"> świadczon</w:t>
      </w:r>
      <w:r w:rsidR="009C6683">
        <w:rPr>
          <w:rFonts w:asciiTheme="minorHAnsi" w:hAnsiTheme="minorHAnsi" w:cstheme="minorHAnsi"/>
          <w:color w:val="auto"/>
          <w:sz w:val="20"/>
          <w:szCs w:val="20"/>
        </w:rPr>
        <w:t>e przez P</w:t>
      </w:r>
      <w:r w:rsidRPr="00357480">
        <w:rPr>
          <w:rFonts w:asciiTheme="minorHAnsi" w:hAnsiTheme="minorHAnsi" w:cstheme="minorHAnsi"/>
          <w:color w:val="auto"/>
          <w:sz w:val="20"/>
          <w:szCs w:val="20"/>
        </w:rPr>
        <w:t xml:space="preserve">odmiot, z którym Przedsiębiorca jest powiązany kapitałowo lub osobowo, przy czym przez powiązania kapitałowe lub osobowe rozumie się w szczególności: </w:t>
      </w:r>
    </w:p>
    <w:p w14:paraId="203C1323" w14:textId="06898315" w:rsidR="00641AF3" w:rsidRPr="00232013" w:rsidRDefault="00641AF3" w:rsidP="00232013">
      <w:pPr>
        <w:pStyle w:val="Akapitzlist"/>
        <w:numPr>
          <w:ilvl w:val="2"/>
          <w:numId w:val="55"/>
        </w:numPr>
        <w:shd w:val="clear" w:color="auto" w:fill="FFFFFF" w:themeFill="background1"/>
        <w:suppressAutoHyphens w:val="0"/>
        <w:autoSpaceDE w:val="0"/>
        <w:autoSpaceDN w:val="0"/>
        <w:spacing w:line="276" w:lineRule="auto"/>
        <w:jc w:val="both"/>
        <w:rPr>
          <w:rFonts w:asciiTheme="minorHAnsi" w:hAnsiTheme="minorHAnsi" w:cstheme="minorHAnsi"/>
          <w:sz w:val="20"/>
          <w:szCs w:val="20"/>
        </w:rPr>
      </w:pPr>
      <w:r w:rsidRPr="00232013">
        <w:rPr>
          <w:rFonts w:asciiTheme="minorHAnsi" w:hAnsiTheme="minorHAnsi" w:cstheme="minorHAnsi"/>
          <w:sz w:val="20"/>
          <w:szCs w:val="20"/>
        </w:rPr>
        <w:t>uczestniczeniu w spółce jako wspólnik spółki cywilnej lub spółki osobowej;</w:t>
      </w:r>
    </w:p>
    <w:p w14:paraId="3BB6EE05" w14:textId="77777777" w:rsidR="00641AF3" w:rsidRPr="0019565E" w:rsidRDefault="00641AF3" w:rsidP="00232013">
      <w:pPr>
        <w:numPr>
          <w:ilvl w:val="2"/>
          <w:numId w:val="55"/>
        </w:numPr>
        <w:shd w:val="clear" w:color="auto" w:fill="FFFFFF" w:themeFill="background1"/>
        <w:suppressAutoHyphens w:val="0"/>
        <w:autoSpaceDE w:val="0"/>
        <w:autoSpaceDN w:val="0"/>
        <w:spacing w:line="276" w:lineRule="auto"/>
        <w:jc w:val="both"/>
        <w:rPr>
          <w:rFonts w:asciiTheme="minorHAnsi" w:hAnsiTheme="minorHAnsi" w:cstheme="minorHAnsi"/>
          <w:sz w:val="20"/>
          <w:szCs w:val="20"/>
        </w:rPr>
      </w:pPr>
      <w:r w:rsidRPr="0019565E">
        <w:rPr>
          <w:rFonts w:asciiTheme="minorHAnsi" w:hAnsiTheme="minorHAnsi" w:cstheme="minorHAnsi"/>
          <w:sz w:val="20"/>
          <w:szCs w:val="20"/>
        </w:rPr>
        <w:t>posiadaniu co najmniej 10% udziałów lub akcji;</w:t>
      </w:r>
    </w:p>
    <w:p w14:paraId="4128E131" w14:textId="77777777" w:rsidR="00641AF3" w:rsidRDefault="00641AF3" w:rsidP="00232013">
      <w:pPr>
        <w:numPr>
          <w:ilvl w:val="2"/>
          <w:numId w:val="55"/>
        </w:numPr>
        <w:shd w:val="clear" w:color="auto" w:fill="FFFFFF" w:themeFill="background1"/>
        <w:suppressAutoHyphens w:val="0"/>
        <w:autoSpaceDE w:val="0"/>
        <w:autoSpaceDN w:val="0"/>
        <w:spacing w:line="276" w:lineRule="auto"/>
        <w:jc w:val="both"/>
        <w:rPr>
          <w:rFonts w:asciiTheme="minorHAnsi" w:hAnsiTheme="minorHAnsi" w:cstheme="minorHAnsi"/>
          <w:sz w:val="20"/>
          <w:szCs w:val="20"/>
        </w:rPr>
      </w:pPr>
      <w:r w:rsidRPr="00641AF3">
        <w:rPr>
          <w:rFonts w:asciiTheme="minorHAnsi" w:hAnsiTheme="minorHAnsi" w:cstheme="minorHAnsi"/>
          <w:sz w:val="20"/>
          <w:szCs w:val="20"/>
        </w:rPr>
        <w:t xml:space="preserve">pełnieniu funkcji członka organu nadzorczego lub zarządzającego, prokurenta, pełnomocnika; </w:t>
      </w:r>
    </w:p>
    <w:p w14:paraId="7CE2F3B2" w14:textId="2D1187CF" w:rsidR="00B065D8" w:rsidRDefault="00641AF3" w:rsidP="00232013">
      <w:pPr>
        <w:pStyle w:val="Akapitzlist"/>
        <w:numPr>
          <w:ilvl w:val="2"/>
          <w:numId w:val="55"/>
        </w:numPr>
        <w:spacing w:line="276" w:lineRule="auto"/>
        <w:jc w:val="both"/>
        <w:rPr>
          <w:rFonts w:asciiTheme="minorHAnsi" w:eastAsiaTheme="minorHAnsi" w:hAnsiTheme="minorHAnsi" w:cstheme="minorHAnsi"/>
          <w:kern w:val="0"/>
          <w:sz w:val="20"/>
          <w:szCs w:val="20"/>
          <w:lang w:eastAsia="en-US"/>
        </w:rPr>
      </w:pPr>
      <w:r w:rsidRPr="00232013">
        <w:rPr>
          <w:rFonts w:asciiTheme="minorHAnsi" w:hAnsiTheme="minorHAnsi" w:cstheme="minorHAnsi"/>
          <w:sz w:val="20"/>
          <w:szCs w:val="20"/>
          <w:lang w:eastAsia="ar-SA"/>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r w:rsidRPr="00641AF3">
        <w:rPr>
          <w:rFonts w:ascii="Arial" w:hAnsi="Arial" w:cs="Arial"/>
          <w:sz w:val="21"/>
          <w:szCs w:val="21"/>
        </w:rPr>
        <w:t>.</w:t>
      </w:r>
    </w:p>
    <w:p w14:paraId="7F33EDFD" w14:textId="06EB7150" w:rsidR="00155311" w:rsidRPr="00232013" w:rsidRDefault="00641AF3" w:rsidP="00232013">
      <w:pPr>
        <w:pStyle w:val="Default"/>
        <w:numPr>
          <w:ilvl w:val="1"/>
          <w:numId w:val="54"/>
        </w:numPr>
        <w:spacing w:line="276" w:lineRule="auto"/>
        <w:jc w:val="both"/>
        <w:rPr>
          <w:rFonts w:asciiTheme="minorHAnsi" w:hAnsiTheme="minorHAnsi" w:cstheme="minorHAnsi"/>
          <w:sz w:val="20"/>
          <w:szCs w:val="20"/>
        </w:rPr>
      </w:pPr>
      <w:r w:rsidRPr="00232013">
        <w:rPr>
          <w:rFonts w:asciiTheme="minorHAnsi" w:hAnsiTheme="minorHAnsi" w:cstheme="minorHAnsi"/>
          <w:color w:val="auto"/>
          <w:sz w:val="20"/>
          <w:szCs w:val="20"/>
        </w:rPr>
        <w:t>n</w:t>
      </w:r>
      <w:r w:rsidR="00155311" w:rsidRPr="00232013">
        <w:rPr>
          <w:rFonts w:asciiTheme="minorHAnsi" w:hAnsiTheme="minorHAnsi" w:cstheme="minorHAnsi"/>
          <w:color w:val="auto"/>
          <w:sz w:val="20"/>
          <w:szCs w:val="20"/>
        </w:rPr>
        <w:t>ie dotyczy kompetencji opracowanych przez Radę Sektorową;</w:t>
      </w:r>
    </w:p>
    <w:p w14:paraId="4DD4377B" w14:textId="77777777" w:rsidR="0088719E" w:rsidRPr="004F3FFB" w:rsidRDefault="00155311" w:rsidP="00232013">
      <w:pPr>
        <w:pStyle w:val="Default"/>
        <w:numPr>
          <w:ilvl w:val="1"/>
          <w:numId w:val="54"/>
        </w:numPr>
        <w:spacing w:line="276" w:lineRule="auto"/>
        <w:jc w:val="both"/>
        <w:rPr>
          <w:rFonts w:asciiTheme="minorHAnsi" w:hAnsiTheme="minorHAnsi" w:cstheme="minorHAnsi"/>
          <w:sz w:val="20"/>
          <w:szCs w:val="20"/>
        </w:rPr>
      </w:pPr>
      <w:r w:rsidRPr="00232013">
        <w:rPr>
          <w:rFonts w:asciiTheme="minorHAnsi" w:hAnsiTheme="minorHAnsi" w:cstheme="minorHAnsi"/>
          <w:color w:val="auto"/>
          <w:sz w:val="20"/>
          <w:szCs w:val="20"/>
        </w:rPr>
        <w:t xml:space="preserve">świadczona została poza BUR, w </w:t>
      </w:r>
      <w:proofErr w:type="gramStart"/>
      <w:r w:rsidRPr="00232013">
        <w:rPr>
          <w:rFonts w:asciiTheme="minorHAnsi" w:hAnsiTheme="minorHAnsi" w:cstheme="minorHAnsi"/>
          <w:color w:val="auto"/>
          <w:sz w:val="20"/>
          <w:szCs w:val="20"/>
        </w:rPr>
        <w:t>sytuacji</w:t>
      </w:r>
      <w:proofErr w:type="gramEnd"/>
      <w:r w:rsidRPr="00232013">
        <w:rPr>
          <w:rFonts w:asciiTheme="minorHAnsi" w:hAnsiTheme="minorHAnsi" w:cstheme="minorHAnsi"/>
          <w:color w:val="auto"/>
          <w:sz w:val="20"/>
          <w:szCs w:val="20"/>
        </w:rPr>
        <w:t xml:space="preserve"> gdy taka sama usługa rozwojowa znajduje się w BUR</w:t>
      </w:r>
      <w:r w:rsidR="0088719E">
        <w:rPr>
          <w:rFonts w:asciiTheme="minorHAnsi" w:hAnsiTheme="minorHAnsi" w:cstheme="minorHAnsi"/>
          <w:color w:val="auto"/>
          <w:sz w:val="20"/>
          <w:szCs w:val="20"/>
        </w:rPr>
        <w:t>;</w:t>
      </w:r>
    </w:p>
    <w:p w14:paraId="0E5C1F92" w14:textId="7DAF00F1" w:rsidR="00155311" w:rsidRPr="00C64B32" w:rsidRDefault="0088719E" w:rsidP="00232013">
      <w:pPr>
        <w:pStyle w:val="Default"/>
        <w:numPr>
          <w:ilvl w:val="1"/>
          <w:numId w:val="54"/>
        </w:numPr>
        <w:spacing w:line="276" w:lineRule="auto"/>
        <w:jc w:val="both"/>
        <w:rPr>
          <w:rFonts w:asciiTheme="minorHAnsi" w:hAnsiTheme="minorHAnsi" w:cstheme="minorHAnsi"/>
          <w:sz w:val="20"/>
          <w:szCs w:val="20"/>
        </w:rPr>
      </w:pPr>
      <w:r>
        <w:rPr>
          <w:rFonts w:asciiTheme="minorHAnsi" w:hAnsiTheme="minorHAnsi" w:cstheme="minorHAnsi"/>
          <w:color w:val="auto"/>
          <w:sz w:val="20"/>
          <w:szCs w:val="20"/>
        </w:rPr>
        <w:t>świadczone przez podmiot, z którym powiązany jest Operator realizujący przedmiotowy projekt</w:t>
      </w:r>
      <w:r w:rsidR="00155311" w:rsidRPr="00232013">
        <w:rPr>
          <w:rFonts w:asciiTheme="minorHAnsi" w:hAnsiTheme="minorHAnsi" w:cstheme="minorHAnsi"/>
          <w:color w:val="auto"/>
          <w:sz w:val="20"/>
          <w:szCs w:val="20"/>
        </w:rPr>
        <w:t>.</w:t>
      </w:r>
    </w:p>
    <w:p w14:paraId="29ABF6CA" w14:textId="6FFF4E98" w:rsidR="001F1004" w:rsidRPr="00357480" w:rsidRDefault="001F1004">
      <w:pPr>
        <w:pStyle w:val="Default"/>
        <w:numPr>
          <w:ilvl w:val="1"/>
          <w:numId w:val="35"/>
        </w:numPr>
        <w:spacing w:line="276" w:lineRule="auto"/>
        <w:ind w:left="284" w:hanging="284"/>
        <w:jc w:val="both"/>
        <w:rPr>
          <w:rFonts w:asciiTheme="minorHAnsi" w:hAnsiTheme="minorHAnsi" w:cstheme="minorHAnsi"/>
          <w:color w:val="auto"/>
          <w:sz w:val="20"/>
          <w:szCs w:val="20"/>
        </w:rPr>
      </w:pPr>
      <w:r w:rsidRPr="00357480">
        <w:rPr>
          <w:rFonts w:asciiTheme="minorHAnsi" w:hAnsiTheme="minorHAnsi" w:cstheme="minorHAnsi"/>
          <w:color w:val="auto"/>
          <w:sz w:val="20"/>
          <w:szCs w:val="20"/>
        </w:rPr>
        <w:t xml:space="preserve">Przedsiębiorca zobowiązany jest złożyć </w:t>
      </w:r>
      <w:r w:rsidR="00E9274A" w:rsidRPr="00357480">
        <w:rPr>
          <w:rFonts w:asciiTheme="minorHAnsi" w:hAnsiTheme="minorHAnsi" w:cstheme="minorHAnsi"/>
          <w:color w:val="auto"/>
          <w:sz w:val="20"/>
          <w:szCs w:val="20"/>
        </w:rPr>
        <w:t>(osobiście</w:t>
      </w:r>
      <w:r w:rsidR="009C6683">
        <w:rPr>
          <w:rFonts w:asciiTheme="minorHAnsi" w:hAnsiTheme="minorHAnsi" w:cstheme="minorHAnsi"/>
          <w:color w:val="auto"/>
          <w:sz w:val="20"/>
          <w:szCs w:val="20"/>
        </w:rPr>
        <w:t xml:space="preserve"> </w:t>
      </w:r>
      <w:r w:rsidR="00E9274A" w:rsidRPr="00357480">
        <w:rPr>
          <w:rFonts w:asciiTheme="minorHAnsi" w:hAnsiTheme="minorHAnsi" w:cstheme="minorHAnsi"/>
          <w:color w:val="auto"/>
          <w:sz w:val="20"/>
          <w:szCs w:val="20"/>
        </w:rPr>
        <w:t>/ za pośrednictwem poczty tradycyjnej)</w:t>
      </w:r>
      <w:r w:rsidR="00E9274A">
        <w:rPr>
          <w:rFonts w:asciiTheme="minorHAnsi" w:hAnsiTheme="minorHAnsi" w:cstheme="minorHAnsi"/>
          <w:color w:val="auto"/>
          <w:sz w:val="20"/>
          <w:szCs w:val="20"/>
        </w:rPr>
        <w:t xml:space="preserve"> w ciągu </w:t>
      </w:r>
      <w:proofErr w:type="gramStart"/>
      <w:r w:rsidR="00F7604A">
        <w:rPr>
          <w:rFonts w:asciiTheme="minorHAnsi" w:hAnsiTheme="minorHAnsi" w:cstheme="minorHAnsi"/>
          <w:color w:val="auto"/>
          <w:sz w:val="20"/>
          <w:szCs w:val="20"/>
        </w:rPr>
        <w:t>&lt;….</w:t>
      </w:r>
      <w:proofErr w:type="gramEnd"/>
      <w:r w:rsidR="00F7604A">
        <w:rPr>
          <w:rFonts w:asciiTheme="minorHAnsi" w:hAnsiTheme="minorHAnsi" w:cstheme="minorHAnsi"/>
          <w:color w:val="auto"/>
          <w:sz w:val="20"/>
          <w:szCs w:val="20"/>
        </w:rPr>
        <w:t xml:space="preserve">.&gt; </w:t>
      </w:r>
      <w:r w:rsidR="00E9274A">
        <w:rPr>
          <w:rFonts w:asciiTheme="minorHAnsi" w:hAnsiTheme="minorHAnsi" w:cstheme="minorHAnsi"/>
          <w:color w:val="auto"/>
          <w:sz w:val="20"/>
          <w:szCs w:val="20"/>
        </w:rPr>
        <w:t xml:space="preserve">dni roboczych </w:t>
      </w:r>
      <w:r>
        <w:rPr>
          <w:rFonts w:asciiTheme="minorHAnsi" w:hAnsiTheme="minorHAnsi" w:cstheme="minorHAnsi"/>
          <w:color w:val="auto"/>
          <w:sz w:val="20"/>
          <w:szCs w:val="20"/>
        </w:rPr>
        <w:t>po zakończeniu realizacji usług</w:t>
      </w:r>
      <w:r w:rsidR="009C6683">
        <w:rPr>
          <w:rFonts w:asciiTheme="minorHAnsi" w:hAnsiTheme="minorHAnsi" w:cstheme="minorHAnsi"/>
          <w:color w:val="auto"/>
          <w:sz w:val="20"/>
          <w:szCs w:val="20"/>
        </w:rPr>
        <w:t>/-i</w:t>
      </w:r>
      <w:r w:rsidRPr="00357480">
        <w:rPr>
          <w:rFonts w:asciiTheme="minorHAnsi" w:hAnsiTheme="minorHAnsi" w:cstheme="minorHAnsi"/>
          <w:color w:val="auto"/>
          <w:sz w:val="20"/>
          <w:szCs w:val="20"/>
        </w:rPr>
        <w:t xml:space="preserve"> rozwojow</w:t>
      </w:r>
      <w:r>
        <w:rPr>
          <w:rFonts w:asciiTheme="minorHAnsi" w:hAnsiTheme="minorHAnsi" w:cstheme="minorHAnsi"/>
          <w:color w:val="auto"/>
          <w:sz w:val="20"/>
          <w:szCs w:val="20"/>
        </w:rPr>
        <w:t>ych</w:t>
      </w:r>
      <w:r w:rsidR="009C6683">
        <w:rPr>
          <w:rFonts w:asciiTheme="minorHAnsi" w:hAnsiTheme="minorHAnsi" w:cstheme="minorHAnsi"/>
          <w:color w:val="auto"/>
          <w:sz w:val="20"/>
          <w:szCs w:val="20"/>
        </w:rPr>
        <w:t>/-ej</w:t>
      </w:r>
      <w:r w:rsidRPr="00357480">
        <w:rPr>
          <w:rFonts w:asciiTheme="minorHAnsi" w:hAnsiTheme="minorHAnsi" w:cstheme="minorHAnsi"/>
          <w:color w:val="auto"/>
          <w:sz w:val="20"/>
          <w:szCs w:val="20"/>
        </w:rPr>
        <w:t xml:space="preserve"> oraz wypełnieniu warunków wynikających z </w:t>
      </w:r>
      <w:r>
        <w:rPr>
          <w:rFonts w:asciiTheme="minorHAnsi" w:hAnsiTheme="minorHAnsi" w:cstheme="minorHAnsi"/>
          <w:color w:val="auto"/>
          <w:sz w:val="20"/>
          <w:szCs w:val="20"/>
        </w:rPr>
        <w:t>niniejszej U</w:t>
      </w:r>
      <w:r w:rsidRPr="00357480">
        <w:rPr>
          <w:rFonts w:asciiTheme="minorHAnsi" w:hAnsiTheme="minorHAnsi" w:cstheme="minorHAnsi"/>
          <w:color w:val="auto"/>
          <w:sz w:val="20"/>
          <w:szCs w:val="20"/>
        </w:rPr>
        <w:t>mowy:</w:t>
      </w:r>
    </w:p>
    <w:p w14:paraId="4527786D" w14:textId="6384F5AD" w:rsidR="00E9274A" w:rsidRPr="00E9274A" w:rsidRDefault="00E9274A" w:rsidP="00A266D2">
      <w:pPr>
        <w:pStyle w:val="Default"/>
        <w:numPr>
          <w:ilvl w:val="1"/>
          <w:numId w:val="38"/>
        </w:numPr>
        <w:spacing w:line="276" w:lineRule="auto"/>
        <w:ind w:left="851"/>
        <w:jc w:val="both"/>
        <w:rPr>
          <w:rFonts w:asciiTheme="minorHAnsi" w:hAnsiTheme="minorHAnsi" w:cstheme="minorHAnsi"/>
          <w:color w:val="auto"/>
          <w:sz w:val="20"/>
          <w:szCs w:val="20"/>
        </w:rPr>
      </w:pPr>
      <w:r w:rsidRPr="00E9274A">
        <w:rPr>
          <w:rFonts w:asciiTheme="minorHAnsi" w:hAnsiTheme="minorHAnsi" w:cstheme="minorHAnsi"/>
          <w:color w:val="auto"/>
          <w:sz w:val="20"/>
          <w:szCs w:val="20"/>
        </w:rPr>
        <w:t>dokument potwierdzający dokonanie zapłaty przelewem za usług</w:t>
      </w:r>
      <w:r w:rsidR="009C6683">
        <w:rPr>
          <w:rFonts w:asciiTheme="minorHAnsi" w:hAnsiTheme="minorHAnsi" w:cstheme="minorHAnsi"/>
          <w:color w:val="auto"/>
          <w:sz w:val="20"/>
          <w:szCs w:val="20"/>
        </w:rPr>
        <w:t>i</w:t>
      </w:r>
      <w:r w:rsidRPr="00E9274A">
        <w:rPr>
          <w:rFonts w:asciiTheme="minorHAnsi" w:hAnsiTheme="minorHAnsi" w:cstheme="minorHAnsi"/>
          <w:color w:val="auto"/>
          <w:sz w:val="20"/>
          <w:szCs w:val="20"/>
        </w:rPr>
        <w:t xml:space="preserve"> rozwojow</w:t>
      </w:r>
      <w:r w:rsidR="009C6683">
        <w:rPr>
          <w:rFonts w:asciiTheme="minorHAnsi" w:hAnsiTheme="minorHAnsi" w:cstheme="minorHAnsi"/>
          <w:color w:val="auto"/>
          <w:sz w:val="20"/>
          <w:szCs w:val="20"/>
        </w:rPr>
        <w:t>e</w:t>
      </w:r>
      <w:r w:rsidRPr="00E9274A">
        <w:rPr>
          <w:rFonts w:asciiTheme="minorHAnsi" w:hAnsiTheme="minorHAnsi" w:cstheme="minorHAnsi"/>
          <w:color w:val="auto"/>
          <w:sz w:val="20"/>
          <w:szCs w:val="20"/>
        </w:rPr>
        <w:t xml:space="preserve">: wyciąg bankowy i/lub potwierdzenie dokonania przelewu, </w:t>
      </w:r>
      <w:r w:rsidR="009C6683">
        <w:rPr>
          <w:rFonts w:asciiTheme="minorHAnsi" w:hAnsiTheme="minorHAnsi" w:cstheme="minorHAnsi"/>
          <w:color w:val="auto"/>
          <w:sz w:val="20"/>
          <w:szCs w:val="20"/>
        </w:rPr>
        <w:t xml:space="preserve">opłata za usługi rozwojowe musi zostać dokonana w </w:t>
      </w:r>
      <w:r w:rsidR="00286AC7">
        <w:rPr>
          <w:rFonts w:asciiTheme="minorHAnsi" w:hAnsiTheme="minorHAnsi" w:cstheme="minorHAnsi"/>
          <w:color w:val="auto"/>
          <w:sz w:val="20"/>
          <w:szCs w:val="20"/>
        </w:rPr>
        <w:t>kwocie brutto;</w:t>
      </w:r>
    </w:p>
    <w:p w14:paraId="1643CDA9" w14:textId="466558BB" w:rsidR="001F1004" w:rsidRDefault="001F1004" w:rsidP="00A266D2">
      <w:pPr>
        <w:pStyle w:val="Default"/>
        <w:numPr>
          <w:ilvl w:val="1"/>
          <w:numId w:val="38"/>
        </w:numPr>
        <w:spacing w:line="276" w:lineRule="auto"/>
        <w:ind w:left="851"/>
        <w:jc w:val="both"/>
        <w:rPr>
          <w:rFonts w:asciiTheme="minorHAnsi" w:hAnsiTheme="minorHAnsi" w:cstheme="minorHAnsi"/>
          <w:color w:val="auto"/>
          <w:sz w:val="20"/>
          <w:szCs w:val="20"/>
        </w:rPr>
      </w:pPr>
      <w:r w:rsidRPr="00357480">
        <w:rPr>
          <w:rFonts w:asciiTheme="minorHAnsi" w:hAnsiTheme="minorHAnsi" w:cstheme="minorHAnsi"/>
          <w:color w:val="auto"/>
          <w:sz w:val="20"/>
          <w:szCs w:val="20"/>
        </w:rPr>
        <w:t>dokument p</w:t>
      </w:r>
      <w:r w:rsidR="009C6683">
        <w:rPr>
          <w:rFonts w:asciiTheme="minorHAnsi" w:hAnsiTheme="minorHAnsi" w:cstheme="minorHAnsi"/>
          <w:color w:val="auto"/>
          <w:sz w:val="20"/>
          <w:szCs w:val="20"/>
        </w:rPr>
        <w:t>otwierdzający zakończenie usług rozwojowych</w:t>
      </w:r>
      <w:r w:rsidRPr="00357480">
        <w:rPr>
          <w:rFonts w:asciiTheme="minorHAnsi" w:hAnsiTheme="minorHAnsi" w:cstheme="minorHAnsi"/>
          <w:color w:val="auto"/>
          <w:sz w:val="20"/>
          <w:szCs w:val="20"/>
        </w:rPr>
        <w:t>, zawierający następujące informacje: tytuł usługi rozwojowej oraz identyfikatory nadane w systemie informatycznym (ID wsparcia), dane Przedsiębiorcy, datę świadczenia usługi rozwojowej, liczbę godzin usługi rozwojowej, informację na temat efektów uczenia się lub innych</w:t>
      </w:r>
      <w:r w:rsidR="0070341F">
        <w:rPr>
          <w:rFonts w:asciiTheme="minorHAnsi" w:hAnsiTheme="minorHAnsi" w:cstheme="minorHAnsi"/>
          <w:color w:val="auto"/>
          <w:sz w:val="20"/>
          <w:szCs w:val="20"/>
        </w:rPr>
        <w:t xml:space="preserve"> </w:t>
      </w:r>
      <w:r w:rsidR="0070341F" w:rsidRPr="0070341F">
        <w:rPr>
          <w:rFonts w:asciiTheme="minorHAnsi" w:hAnsiTheme="minorHAnsi" w:cstheme="minorHAnsi"/>
          <w:color w:val="auto"/>
          <w:sz w:val="20"/>
          <w:szCs w:val="20"/>
        </w:rPr>
        <w:t>osiągniętych efektów tych usłu</w:t>
      </w:r>
      <w:r w:rsidR="0070341F">
        <w:rPr>
          <w:rFonts w:asciiTheme="minorHAnsi" w:hAnsiTheme="minorHAnsi" w:cstheme="minorHAnsi"/>
          <w:color w:val="auto"/>
          <w:sz w:val="20"/>
          <w:szCs w:val="20"/>
        </w:rPr>
        <w:t>g</w:t>
      </w:r>
      <w:r w:rsidRPr="0070341F">
        <w:rPr>
          <w:rFonts w:asciiTheme="minorHAnsi" w:hAnsiTheme="minorHAnsi" w:cstheme="minorHAnsi"/>
          <w:color w:val="auto"/>
          <w:sz w:val="20"/>
          <w:szCs w:val="20"/>
        </w:rPr>
        <w:t>;</w:t>
      </w:r>
    </w:p>
    <w:p w14:paraId="42357AA0" w14:textId="2CFDEEC1" w:rsidR="00E9274A" w:rsidRDefault="009C6683" w:rsidP="00A266D2">
      <w:pPr>
        <w:pStyle w:val="Default"/>
        <w:numPr>
          <w:ilvl w:val="1"/>
          <w:numId w:val="38"/>
        </w:numPr>
        <w:spacing w:line="276" w:lineRule="auto"/>
        <w:ind w:left="851"/>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w przypadku korzystania z pomocy de </w:t>
      </w:r>
      <w:proofErr w:type="spellStart"/>
      <w:r>
        <w:rPr>
          <w:rFonts w:asciiTheme="minorHAnsi" w:hAnsiTheme="minorHAnsi" w:cstheme="minorHAnsi"/>
          <w:color w:val="auto"/>
          <w:sz w:val="20"/>
          <w:szCs w:val="20"/>
        </w:rPr>
        <w:t>minimis</w:t>
      </w:r>
      <w:proofErr w:type="spellEnd"/>
      <w:r w:rsidR="001C6B24">
        <w:rPr>
          <w:rFonts w:asciiTheme="minorHAnsi" w:hAnsiTheme="minorHAnsi" w:cstheme="minorHAnsi"/>
          <w:color w:val="auto"/>
          <w:sz w:val="20"/>
          <w:szCs w:val="20"/>
        </w:rPr>
        <w:t>:</w:t>
      </w:r>
      <w:r w:rsidRPr="00E9274A">
        <w:rPr>
          <w:rFonts w:asciiTheme="minorHAnsi" w:hAnsiTheme="minorHAnsi" w:cstheme="minorHAnsi"/>
          <w:color w:val="auto"/>
          <w:sz w:val="20"/>
          <w:szCs w:val="20"/>
        </w:rPr>
        <w:t xml:space="preserve"> </w:t>
      </w:r>
      <w:r w:rsidR="001F1004" w:rsidRPr="00E9274A">
        <w:rPr>
          <w:rFonts w:asciiTheme="minorHAnsi" w:hAnsiTheme="minorHAnsi" w:cstheme="minorHAnsi"/>
          <w:color w:val="auto"/>
          <w:sz w:val="20"/>
          <w:szCs w:val="20"/>
        </w:rPr>
        <w:t xml:space="preserve">oryginał dokumentu poświadczający realizację usługi, wystawiony zgodnie z przepisami Ustawy z dnia 29 września 1994 r. o rachunkowości (Dz.U. 2016 poz. 1047), zawierający następujące informacje: dane Przedsiębiorcy, liczbę godzin usługi rozwojowej opłaconej ze środków publicznych oraz identyfikatory nadane w systemie </w:t>
      </w:r>
      <w:proofErr w:type="gramStart"/>
      <w:r w:rsidR="001F1004" w:rsidRPr="00E9274A">
        <w:rPr>
          <w:rFonts w:asciiTheme="minorHAnsi" w:hAnsiTheme="minorHAnsi" w:cstheme="minorHAnsi"/>
          <w:color w:val="auto"/>
          <w:sz w:val="20"/>
          <w:szCs w:val="20"/>
        </w:rPr>
        <w:t>informatycznym</w:t>
      </w:r>
      <w:proofErr w:type="gramEnd"/>
      <w:r w:rsidR="001F1004" w:rsidRPr="00E9274A">
        <w:rPr>
          <w:rFonts w:asciiTheme="minorHAnsi" w:hAnsiTheme="minorHAnsi" w:cstheme="minorHAnsi"/>
          <w:color w:val="auto"/>
          <w:sz w:val="20"/>
          <w:szCs w:val="20"/>
        </w:rPr>
        <w:t xml:space="preserve"> czyli ID wsparcia</w:t>
      </w:r>
      <w:r w:rsidR="00E9274A" w:rsidRPr="00E9274A">
        <w:rPr>
          <w:rFonts w:asciiTheme="minorHAnsi" w:hAnsiTheme="minorHAnsi" w:cstheme="minorHAnsi"/>
          <w:color w:val="auto"/>
          <w:sz w:val="20"/>
          <w:szCs w:val="20"/>
        </w:rPr>
        <w:t>, imię i nazwisko osób korzystających z usług rozwojowych</w:t>
      </w:r>
      <w:r w:rsidR="001F1004" w:rsidRPr="00E9274A">
        <w:rPr>
          <w:rFonts w:asciiTheme="minorHAnsi" w:hAnsiTheme="minorHAnsi" w:cstheme="minorHAnsi"/>
          <w:color w:val="auto"/>
          <w:sz w:val="20"/>
          <w:szCs w:val="20"/>
        </w:rPr>
        <w:t>;</w:t>
      </w:r>
    </w:p>
    <w:p w14:paraId="18AE28BD" w14:textId="49C55131" w:rsidR="00E9274A" w:rsidRPr="003C2441" w:rsidRDefault="001C6B24" w:rsidP="00A266D2">
      <w:pPr>
        <w:pStyle w:val="Default"/>
        <w:numPr>
          <w:ilvl w:val="1"/>
          <w:numId w:val="38"/>
        </w:numPr>
        <w:spacing w:line="276" w:lineRule="auto"/>
        <w:ind w:left="851"/>
        <w:jc w:val="both"/>
        <w:rPr>
          <w:rFonts w:asciiTheme="minorHAnsi" w:hAnsiTheme="minorHAnsi" w:cstheme="minorHAnsi"/>
          <w:color w:val="auto"/>
          <w:sz w:val="20"/>
          <w:szCs w:val="20"/>
        </w:rPr>
      </w:pPr>
      <w:r w:rsidRPr="0070341F">
        <w:rPr>
          <w:rFonts w:asciiTheme="minorHAnsi" w:hAnsiTheme="minorHAnsi" w:cstheme="minorHAnsi"/>
          <w:color w:val="auto"/>
          <w:sz w:val="20"/>
          <w:szCs w:val="20"/>
        </w:rPr>
        <w:t xml:space="preserve">w przypadku korzystania z pomocy publicznej: </w:t>
      </w:r>
      <w:r w:rsidR="00E9274A" w:rsidRPr="0070341F">
        <w:rPr>
          <w:rFonts w:asciiTheme="minorHAnsi" w:hAnsiTheme="minorHAnsi" w:cstheme="minorHAnsi"/>
          <w:color w:val="auto"/>
          <w:sz w:val="20"/>
          <w:szCs w:val="20"/>
        </w:rPr>
        <w:t xml:space="preserve">oryginał dokumentu </w:t>
      </w:r>
      <w:r w:rsidR="001515C8" w:rsidRPr="0070341F">
        <w:rPr>
          <w:rFonts w:asciiTheme="minorHAnsi" w:hAnsiTheme="minorHAnsi" w:cstheme="minorHAnsi"/>
          <w:color w:val="auto"/>
          <w:sz w:val="20"/>
          <w:szCs w:val="20"/>
        </w:rPr>
        <w:t>poświadczający realizację usług rozwojowych,</w:t>
      </w:r>
      <w:r w:rsidR="00E9274A" w:rsidRPr="0070341F">
        <w:rPr>
          <w:sz w:val="20"/>
          <w:szCs w:val="20"/>
        </w:rPr>
        <w:t xml:space="preserve"> któr</w:t>
      </w:r>
      <w:r w:rsidR="001515C8" w:rsidRPr="0070341F">
        <w:rPr>
          <w:sz w:val="20"/>
          <w:szCs w:val="20"/>
        </w:rPr>
        <w:t>y</w:t>
      </w:r>
      <w:r w:rsidR="00E9274A" w:rsidRPr="0070341F">
        <w:rPr>
          <w:sz w:val="20"/>
          <w:szCs w:val="20"/>
        </w:rPr>
        <w:t xml:space="preserve"> </w:t>
      </w:r>
      <w:r w:rsidR="001515C8" w:rsidRPr="0070341F">
        <w:rPr>
          <w:sz w:val="20"/>
          <w:szCs w:val="20"/>
        </w:rPr>
        <w:t>powinien</w:t>
      </w:r>
      <w:r w:rsidR="00E9274A" w:rsidRPr="0070341F">
        <w:rPr>
          <w:sz w:val="20"/>
          <w:szCs w:val="20"/>
        </w:rPr>
        <w:t xml:space="preserve"> być zgodn</w:t>
      </w:r>
      <w:r w:rsidR="001515C8" w:rsidRPr="0070341F">
        <w:rPr>
          <w:sz w:val="20"/>
          <w:szCs w:val="20"/>
        </w:rPr>
        <w:t>y</w:t>
      </w:r>
      <w:r w:rsidR="00E9274A" w:rsidRPr="0070341F">
        <w:rPr>
          <w:sz w:val="20"/>
          <w:szCs w:val="20"/>
        </w:rPr>
        <w:t xml:space="preserve"> z rozporządzeniem Komisji (UE) 651/2014 z dnia 17 czerwca 2014r. i zawierać dane zawarte w pkt. </w:t>
      </w:r>
      <w:r w:rsidR="001515C8" w:rsidRPr="0070341F">
        <w:rPr>
          <w:sz w:val="20"/>
          <w:szCs w:val="20"/>
        </w:rPr>
        <w:t>4.4.1</w:t>
      </w:r>
      <w:r w:rsidR="00E9274A" w:rsidRPr="0070341F">
        <w:rPr>
          <w:sz w:val="20"/>
          <w:szCs w:val="20"/>
        </w:rPr>
        <w:t xml:space="preserve"> oraz </w:t>
      </w:r>
      <w:r w:rsidR="00E9274A" w:rsidRPr="0070341F">
        <w:rPr>
          <w:rFonts w:asciiTheme="minorHAnsi" w:hAnsiTheme="minorHAnsi" w:cstheme="minorHAnsi"/>
          <w:sz w:val="20"/>
          <w:szCs w:val="20"/>
        </w:rPr>
        <w:t xml:space="preserve">dane Przedsiębiorcy, liczbę godzin usługi rozwojowej opłaconej ze środków publicznych oraz identyfikatory nadane w systemie </w:t>
      </w:r>
      <w:proofErr w:type="gramStart"/>
      <w:r w:rsidR="00E9274A" w:rsidRPr="0070341F">
        <w:rPr>
          <w:rFonts w:asciiTheme="minorHAnsi" w:hAnsiTheme="minorHAnsi" w:cstheme="minorHAnsi"/>
          <w:sz w:val="20"/>
          <w:szCs w:val="20"/>
        </w:rPr>
        <w:t>informatycznym</w:t>
      </w:r>
      <w:proofErr w:type="gramEnd"/>
      <w:r w:rsidR="00E9274A" w:rsidRPr="0070341F">
        <w:rPr>
          <w:rFonts w:asciiTheme="minorHAnsi" w:hAnsiTheme="minorHAnsi" w:cstheme="minorHAnsi"/>
          <w:sz w:val="20"/>
          <w:szCs w:val="20"/>
        </w:rPr>
        <w:t xml:space="preserve"> czyli ID wsparcia</w:t>
      </w:r>
      <w:r w:rsidRPr="0070341F">
        <w:rPr>
          <w:rFonts w:asciiTheme="minorHAnsi" w:hAnsiTheme="minorHAnsi" w:cstheme="minorHAnsi"/>
          <w:sz w:val="20"/>
          <w:szCs w:val="20"/>
        </w:rPr>
        <w:t>,</w:t>
      </w:r>
      <w:r w:rsidR="001515C8" w:rsidRPr="0070341F">
        <w:rPr>
          <w:rFonts w:asciiTheme="minorHAnsi" w:hAnsiTheme="minorHAnsi" w:cstheme="minorHAnsi"/>
          <w:color w:val="auto"/>
          <w:sz w:val="20"/>
          <w:szCs w:val="20"/>
        </w:rPr>
        <w:t xml:space="preserve"> imię i nazwisko osób korzystających z usług rozwojowych</w:t>
      </w:r>
      <w:r w:rsidR="00E9274A" w:rsidRPr="0070341F">
        <w:rPr>
          <w:rFonts w:asciiTheme="minorHAnsi" w:hAnsiTheme="minorHAnsi" w:cstheme="minorHAnsi"/>
          <w:sz w:val="22"/>
          <w:szCs w:val="22"/>
        </w:rPr>
        <w:t>;</w:t>
      </w:r>
    </w:p>
    <w:p w14:paraId="31C89FD7" w14:textId="74C1EECC" w:rsidR="00735C20" w:rsidRPr="009615DB" w:rsidRDefault="00735C20" w:rsidP="003C2441">
      <w:pPr>
        <w:pStyle w:val="Default"/>
        <w:spacing w:line="276" w:lineRule="auto"/>
        <w:ind w:left="851"/>
        <w:jc w:val="both"/>
        <w:rPr>
          <w:rFonts w:asciiTheme="minorHAnsi" w:hAnsiTheme="minorHAnsi" w:cstheme="minorHAnsi"/>
          <w:color w:val="auto"/>
          <w:sz w:val="20"/>
          <w:szCs w:val="20"/>
        </w:rPr>
      </w:pPr>
      <w:r w:rsidRPr="009F4788">
        <w:rPr>
          <w:rFonts w:asciiTheme="minorHAnsi" w:hAnsiTheme="minorHAnsi" w:cstheme="minorHAnsi"/>
          <w:sz w:val="20"/>
          <w:szCs w:val="20"/>
        </w:rPr>
        <w:t xml:space="preserve">Gdy z przyczyn niezależnych od przedsiębiorcy, nie może on </w:t>
      </w:r>
      <w:r>
        <w:rPr>
          <w:rFonts w:asciiTheme="minorHAnsi" w:hAnsiTheme="minorHAnsi" w:cstheme="minorHAnsi"/>
          <w:sz w:val="20"/>
          <w:szCs w:val="20"/>
        </w:rPr>
        <w:t>przekazać</w:t>
      </w:r>
      <w:r w:rsidRPr="009F4788">
        <w:rPr>
          <w:rFonts w:asciiTheme="minorHAnsi" w:hAnsiTheme="minorHAnsi" w:cstheme="minorHAnsi"/>
          <w:sz w:val="20"/>
          <w:szCs w:val="20"/>
        </w:rPr>
        <w:t xml:space="preserve"> dokumentów zgodnie z zapisami </w:t>
      </w:r>
      <w:r>
        <w:rPr>
          <w:rFonts w:asciiTheme="minorHAnsi" w:hAnsiTheme="minorHAnsi" w:cstheme="minorHAnsi"/>
          <w:sz w:val="20"/>
          <w:szCs w:val="20"/>
        </w:rPr>
        <w:t>powyżej</w:t>
      </w:r>
      <w:r w:rsidRPr="009F4788">
        <w:rPr>
          <w:rFonts w:asciiTheme="minorHAnsi" w:hAnsiTheme="minorHAnsi" w:cstheme="minorHAnsi"/>
          <w:sz w:val="20"/>
          <w:szCs w:val="20"/>
        </w:rPr>
        <w:t>, dopuszcza się złożenie dokumentacji w formie elektronicznej</w:t>
      </w:r>
      <w:r>
        <w:rPr>
          <w:rStyle w:val="Odwoanieprzypisudolnego"/>
          <w:rFonts w:asciiTheme="minorHAnsi" w:hAnsiTheme="minorHAnsi" w:cstheme="minorHAnsi"/>
          <w:sz w:val="20"/>
          <w:szCs w:val="20"/>
        </w:rPr>
        <w:footnoteReference w:id="22"/>
      </w:r>
    </w:p>
    <w:p w14:paraId="6B85E77D" w14:textId="230FCF50" w:rsidR="00C22FD6" w:rsidRPr="0070341F" w:rsidRDefault="00C22FD6" w:rsidP="00232013">
      <w:pPr>
        <w:pStyle w:val="Default"/>
        <w:numPr>
          <w:ilvl w:val="1"/>
          <w:numId w:val="35"/>
        </w:numPr>
        <w:spacing w:line="276" w:lineRule="auto"/>
        <w:ind w:left="284" w:hanging="284"/>
        <w:jc w:val="both"/>
        <w:rPr>
          <w:rFonts w:asciiTheme="minorHAnsi" w:hAnsiTheme="minorHAnsi" w:cstheme="minorHAnsi"/>
          <w:color w:val="auto"/>
          <w:sz w:val="20"/>
          <w:szCs w:val="20"/>
        </w:rPr>
      </w:pPr>
      <w:r w:rsidRPr="00232013">
        <w:rPr>
          <w:rFonts w:asciiTheme="minorHAnsi" w:hAnsiTheme="minorHAnsi" w:cstheme="minorHAnsi"/>
          <w:color w:val="auto"/>
          <w:sz w:val="20"/>
          <w:szCs w:val="20"/>
        </w:rPr>
        <w:lastRenderedPageBreak/>
        <w:t xml:space="preserve">Operator dokonuje refundacji kosztu usługi rozwojowej świadczonej poza BUR po przeprowadzeniu pozytywnej weryfikacji </w:t>
      </w:r>
      <w:r w:rsidR="00641AF3" w:rsidRPr="00232013">
        <w:rPr>
          <w:rFonts w:asciiTheme="minorHAnsi" w:hAnsiTheme="minorHAnsi" w:cstheme="minorHAnsi"/>
          <w:color w:val="auto"/>
          <w:sz w:val="20"/>
          <w:szCs w:val="20"/>
        </w:rPr>
        <w:t xml:space="preserve">dokumentów </w:t>
      </w:r>
      <w:r w:rsidRPr="00232013">
        <w:rPr>
          <w:rFonts w:asciiTheme="minorHAnsi" w:hAnsiTheme="minorHAnsi" w:cstheme="minorHAnsi"/>
          <w:color w:val="auto"/>
          <w:sz w:val="20"/>
          <w:szCs w:val="20"/>
        </w:rPr>
        <w:t>przez IP</w:t>
      </w:r>
      <w:r w:rsidR="00641AF3" w:rsidRPr="00232013">
        <w:rPr>
          <w:rFonts w:asciiTheme="minorHAnsi" w:hAnsiTheme="minorHAnsi" w:cstheme="minorHAnsi"/>
          <w:color w:val="auto"/>
          <w:sz w:val="20"/>
          <w:szCs w:val="20"/>
        </w:rPr>
        <w:t xml:space="preserve"> potwierdzających, </w:t>
      </w:r>
      <w:proofErr w:type="gramStart"/>
      <w:r w:rsidR="00641AF3" w:rsidRPr="00232013">
        <w:rPr>
          <w:rFonts w:asciiTheme="minorHAnsi" w:hAnsiTheme="minorHAnsi" w:cstheme="minorHAnsi"/>
          <w:color w:val="auto"/>
          <w:sz w:val="20"/>
          <w:szCs w:val="20"/>
        </w:rPr>
        <w:t>ze</w:t>
      </w:r>
      <w:proofErr w:type="gramEnd"/>
      <w:r w:rsidR="00641AF3" w:rsidRPr="00232013">
        <w:rPr>
          <w:rFonts w:asciiTheme="minorHAnsi" w:hAnsiTheme="minorHAnsi" w:cstheme="minorHAnsi"/>
          <w:color w:val="auto"/>
          <w:sz w:val="20"/>
          <w:szCs w:val="20"/>
        </w:rPr>
        <w:t xml:space="preserve"> podmiot wykonał wszystkie wymagane działania, aby usługa zrealizowana była poprzez bazę BUR</w:t>
      </w:r>
      <w:r w:rsidRPr="00232013">
        <w:rPr>
          <w:rFonts w:asciiTheme="minorHAnsi" w:hAnsiTheme="minorHAnsi" w:cstheme="minorHAnsi"/>
          <w:color w:val="auto"/>
          <w:sz w:val="20"/>
          <w:szCs w:val="20"/>
        </w:rPr>
        <w:t>.</w:t>
      </w:r>
    </w:p>
    <w:p w14:paraId="0EF63090" w14:textId="60D0DF63" w:rsidR="001515C8" w:rsidRPr="00053ABD" w:rsidRDefault="001F1004">
      <w:pPr>
        <w:pStyle w:val="Default"/>
        <w:numPr>
          <w:ilvl w:val="1"/>
          <w:numId w:val="35"/>
        </w:numPr>
        <w:spacing w:line="276" w:lineRule="auto"/>
        <w:ind w:left="284" w:hanging="284"/>
        <w:jc w:val="both"/>
        <w:rPr>
          <w:rFonts w:asciiTheme="minorHAnsi" w:hAnsiTheme="minorHAnsi" w:cstheme="minorHAnsi"/>
          <w:color w:val="auto"/>
          <w:sz w:val="20"/>
          <w:szCs w:val="20"/>
        </w:rPr>
      </w:pPr>
      <w:r w:rsidRPr="00053ABD">
        <w:rPr>
          <w:rFonts w:asciiTheme="minorHAnsi" w:hAnsiTheme="minorHAnsi" w:cstheme="minorHAnsi"/>
          <w:color w:val="auto"/>
          <w:sz w:val="20"/>
          <w:szCs w:val="20"/>
        </w:rPr>
        <w:t xml:space="preserve">Operator w terminie </w:t>
      </w:r>
      <w:r w:rsidR="000863E2" w:rsidRPr="00053ABD">
        <w:rPr>
          <w:rFonts w:asciiTheme="minorHAnsi" w:hAnsiTheme="minorHAnsi" w:cstheme="minorHAnsi"/>
          <w:color w:val="auto"/>
          <w:sz w:val="20"/>
          <w:szCs w:val="20"/>
        </w:rPr>
        <w:t>14</w:t>
      </w:r>
      <w:r w:rsidRPr="00053ABD">
        <w:rPr>
          <w:rFonts w:asciiTheme="minorHAnsi" w:hAnsiTheme="minorHAnsi" w:cstheme="minorHAnsi"/>
          <w:color w:val="auto"/>
          <w:sz w:val="20"/>
          <w:szCs w:val="20"/>
        </w:rPr>
        <w:t xml:space="preserve"> </w:t>
      </w:r>
      <w:r w:rsidR="001515C8" w:rsidRPr="00053ABD">
        <w:rPr>
          <w:rFonts w:asciiTheme="minorHAnsi" w:hAnsiTheme="minorHAnsi" w:cstheme="minorHAnsi"/>
          <w:color w:val="auto"/>
          <w:sz w:val="20"/>
          <w:szCs w:val="20"/>
        </w:rPr>
        <w:t>dni roboczych od otrzymania od P</w:t>
      </w:r>
      <w:r w:rsidRPr="00053ABD">
        <w:rPr>
          <w:rFonts w:asciiTheme="minorHAnsi" w:hAnsiTheme="minorHAnsi" w:cstheme="minorHAnsi"/>
          <w:color w:val="auto"/>
          <w:sz w:val="20"/>
          <w:szCs w:val="20"/>
        </w:rPr>
        <w:t xml:space="preserve">rzedsiębiorcy wszelkich wymaganych dokumentów </w:t>
      </w:r>
      <w:r w:rsidR="001515C8" w:rsidRPr="00053ABD">
        <w:rPr>
          <w:rFonts w:asciiTheme="minorHAnsi" w:hAnsiTheme="minorHAnsi" w:cstheme="minorHAnsi"/>
          <w:color w:val="auto"/>
          <w:sz w:val="20"/>
          <w:szCs w:val="20"/>
        </w:rPr>
        <w:t xml:space="preserve">wskazanych w ust. </w:t>
      </w:r>
      <w:r w:rsidR="001A1566">
        <w:rPr>
          <w:rFonts w:asciiTheme="minorHAnsi" w:hAnsiTheme="minorHAnsi" w:cstheme="minorHAnsi"/>
          <w:color w:val="auto"/>
          <w:sz w:val="20"/>
          <w:szCs w:val="20"/>
        </w:rPr>
        <w:t>3</w:t>
      </w:r>
      <w:r w:rsidR="001A1566" w:rsidRPr="00053ABD">
        <w:rPr>
          <w:rFonts w:asciiTheme="minorHAnsi" w:hAnsiTheme="minorHAnsi" w:cstheme="minorHAnsi"/>
          <w:color w:val="auto"/>
          <w:sz w:val="20"/>
          <w:szCs w:val="20"/>
        </w:rPr>
        <w:t xml:space="preserve"> </w:t>
      </w:r>
      <w:r w:rsidRPr="00053ABD">
        <w:rPr>
          <w:rFonts w:asciiTheme="minorHAnsi" w:hAnsiTheme="minorHAnsi" w:cstheme="minorHAnsi"/>
          <w:color w:val="auto"/>
          <w:sz w:val="20"/>
          <w:szCs w:val="20"/>
        </w:rPr>
        <w:t xml:space="preserve">dokona </w:t>
      </w:r>
      <w:r w:rsidR="001515C8" w:rsidRPr="00053ABD">
        <w:rPr>
          <w:rFonts w:asciiTheme="minorHAnsi" w:hAnsiTheme="minorHAnsi" w:cstheme="minorHAnsi"/>
          <w:color w:val="auto"/>
          <w:sz w:val="20"/>
          <w:szCs w:val="20"/>
        </w:rPr>
        <w:t xml:space="preserve">ich </w:t>
      </w:r>
      <w:r w:rsidRPr="00053ABD">
        <w:rPr>
          <w:rFonts w:asciiTheme="minorHAnsi" w:hAnsiTheme="minorHAnsi" w:cstheme="minorHAnsi"/>
          <w:color w:val="auto"/>
          <w:sz w:val="20"/>
          <w:szCs w:val="20"/>
        </w:rPr>
        <w:t xml:space="preserve">weryfikacji pod względem </w:t>
      </w:r>
      <w:r w:rsidR="000863E2" w:rsidRPr="00053ABD">
        <w:rPr>
          <w:rFonts w:asciiTheme="minorHAnsi" w:hAnsiTheme="minorHAnsi" w:cstheme="minorHAnsi"/>
          <w:color w:val="auto"/>
          <w:sz w:val="20"/>
          <w:szCs w:val="20"/>
        </w:rPr>
        <w:t xml:space="preserve">merytorycznym, </w:t>
      </w:r>
      <w:r w:rsidRPr="00053ABD">
        <w:rPr>
          <w:rFonts w:asciiTheme="minorHAnsi" w:hAnsiTheme="minorHAnsi" w:cstheme="minorHAnsi"/>
          <w:color w:val="auto"/>
          <w:sz w:val="20"/>
          <w:szCs w:val="20"/>
        </w:rPr>
        <w:t>formalnym i r</w:t>
      </w:r>
      <w:r w:rsidR="001515C8" w:rsidRPr="00053ABD">
        <w:rPr>
          <w:rFonts w:asciiTheme="minorHAnsi" w:hAnsiTheme="minorHAnsi" w:cstheme="minorHAnsi"/>
          <w:color w:val="auto"/>
          <w:sz w:val="20"/>
          <w:szCs w:val="20"/>
        </w:rPr>
        <w:t>achunkowym.</w:t>
      </w:r>
    </w:p>
    <w:p w14:paraId="15B1C92D" w14:textId="77777777" w:rsidR="001515C8" w:rsidRPr="001515C8" w:rsidRDefault="001F1004">
      <w:pPr>
        <w:pStyle w:val="Default"/>
        <w:numPr>
          <w:ilvl w:val="1"/>
          <w:numId w:val="35"/>
        </w:numPr>
        <w:spacing w:line="276" w:lineRule="auto"/>
        <w:ind w:left="284" w:hanging="284"/>
        <w:jc w:val="both"/>
        <w:rPr>
          <w:rFonts w:asciiTheme="minorHAnsi" w:hAnsiTheme="minorHAnsi" w:cstheme="minorHAnsi"/>
          <w:color w:val="auto"/>
          <w:sz w:val="20"/>
          <w:szCs w:val="20"/>
        </w:rPr>
      </w:pPr>
      <w:r w:rsidRPr="00232013">
        <w:rPr>
          <w:rFonts w:asciiTheme="minorHAnsi" w:hAnsiTheme="minorHAnsi" w:cstheme="minorHAnsi"/>
          <w:color w:val="auto"/>
          <w:sz w:val="20"/>
          <w:szCs w:val="20"/>
        </w:rPr>
        <w:t>W przypadku błędów lub braków Operator niezwłocznie wzywa Przedsiębiorcę do</w:t>
      </w:r>
      <w:r w:rsidR="001515C8" w:rsidRPr="00232013">
        <w:rPr>
          <w:rFonts w:asciiTheme="minorHAnsi" w:hAnsiTheme="minorHAnsi" w:cstheme="minorHAnsi"/>
          <w:color w:val="auto"/>
          <w:sz w:val="20"/>
          <w:szCs w:val="20"/>
        </w:rPr>
        <w:t xml:space="preserve"> ich</w:t>
      </w:r>
      <w:r w:rsidRPr="00232013">
        <w:rPr>
          <w:rFonts w:asciiTheme="minorHAnsi" w:hAnsiTheme="minorHAnsi" w:cstheme="minorHAnsi"/>
          <w:color w:val="auto"/>
          <w:sz w:val="20"/>
          <w:szCs w:val="20"/>
        </w:rPr>
        <w:t xml:space="preserve"> poprawienia lub uzupełnienia.</w:t>
      </w:r>
    </w:p>
    <w:p w14:paraId="607F740D" w14:textId="77777777" w:rsidR="001C6B24" w:rsidRPr="0070341F" w:rsidRDefault="001F1004">
      <w:pPr>
        <w:pStyle w:val="Default"/>
        <w:numPr>
          <w:ilvl w:val="1"/>
          <w:numId w:val="35"/>
        </w:numPr>
        <w:spacing w:line="276" w:lineRule="auto"/>
        <w:ind w:left="284" w:hanging="284"/>
        <w:jc w:val="both"/>
        <w:rPr>
          <w:rFonts w:asciiTheme="minorHAnsi" w:hAnsiTheme="minorHAnsi" w:cstheme="minorHAnsi"/>
          <w:color w:val="auto"/>
          <w:sz w:val="20"/>
          <w:szCs w:val="20"/>
        </w:rPr>
      </w:pPr>
      <w:r w:rsidRPr="00232013">
        <w:rPr>
          <w:rFonts w:asciiTheme="minorHAnsi" w:hAnsiTheme="minorHAnsi" w:cstheme="minorHAnsi"/>
          <w:color w:val="auto"/>
          <w:sz w:val="20"/>
          <w:szCs w:val="20"/>
        </w:rPr>
        <w:t xml:space="preserve">Niezłożenie przez Przedsiębiorcę wyjaśnień/dokumentów w terminie wyznaczonym przez Operatora równoznaczne jest z wypowiedzeniem </w:t>
      </w:r>
      <w:r w:rsidR="001515C8" w:rsidRPr="00232013">
        <w:rPr>
          <w:rFonts w:asciiTheme="minorHAnsi" w:hAnsiTheme="minorHAnsi" w:cstheme="minorHAnsi"/>
          <w:color w:val="auto"/>
          <w:sz w:val="20"/>
          <w:szCs w:val="20"/>
        </w:rPr>
        <w:t xml:space="preserve">niniejszej </w:t>
      </w:r>
      <w:r w:rsidRPr="00232013">
        <w:rPr>
          <w:rFonts w:asciiTheme="minorHAnsi" w:hAnsiTheme="minorHAnsi" w:cstheme="minorHAnsi"/>
          <w:color w:val="auto"/>
          <w:sz w:val="20"/>
          <w:szCs w:val="20"/>
        </w:rPr>
        <w:t xml:space="preserve">Umowy przez Operatora ze skutkiem natychmiastowym, o czym Operator </w:t>
      </w:r>
      <w:r w:rsidR="001515C8" w:rsidRPr="00232013">
        <w:rPr>
          <w:rFonts w:asciiTheme="minorHAnsi" w:hAnsiTheme="minorHAnsi" w:cstheme="minorHAnsi"/>
          <w:color w:val="auto"/>
          <w:sz w:val="20"/>
          <w:szCs w:val="20"/>
        </w:rPr>
        <w:t>informuje</w:t>
      </w:r>
      <w:r w:rsidRPr="00232013">
        <w:rPr>
          <w:rFonts w:asciiTheme="minorHAnsi" w:hAnsiTheme="minorHAnsi" w:cstheme="minorHAnsi"/>
          <w:color w:val="auto"/>
          <w:sz w:val="20"/>
          <w:szCs w:val="20"/>
        </w:rPr>
        <w:t xml:space="preserve"> Przedsiębiorcę w pisemnym wezwaniu.</w:t>
      </w:r>
    </w:p>
    <w:p w14:paraId="6532E7B8" w14:textId="4816C011" w:rsidR="00B91044" w:rsidRDefault="001F1004">
      <w:pPr>
        <w:pStyle w:val="Default"/>
        <w:numPr>
          <w:ilvl w:val="1"/>
          <w:numId w:val="35"/>
        </w:numPr>
        <w:spacing w:line="276" w:lineRule="auto"/>
        <w:ind w:left="284" w:hanging="284"/>
        <w:jc w:val="both"/>
        <w:rPr>
          <w:rFonts w:asciiTheme="minorHAnsi" w:hAnsiTheme="minorHAnsi" w:cstheme="minorHAnsi"/>
          <w:color w:val="auto"/>
          <w:sz w:val="20"/>
          <w:szCs w:val="20"/>
        </w:rPr>
      </w:pPr>
      <w:r w:rsidRPr="00232013">
        <w:rPr>
          <w:rFonts w:asciiTheme="minorHAnsi" w:hAnsiTheme="minorHAnsi" w:cstheme="minorHAnsi"/>
          <w:color w:val="auto"/>
          <w:sz w:val="20"/>
          <w:szCs w:val="20"/>
        </w:rPr>
        <w:t xml:space="preserve">Operator dokonuje refundacji w terminie do </w:t>
      </w:r>
      <w:r w:rsidR="008D4A6E" w:rsidRPr="00232013">
        <w:rPr>
          <w:rFonts w:asciiTheme="minorHAnsi" w:hAnsiTheme="minorHAnsi" w:cstheme="minorHAnsi"/>
          <w:color w:val="auto"/>
          <w:sz w:val="20"/>
          <w:szCs w:val="20"/>
        </w:rPr>
        <w:t>10</w:t>
      </w:r>
      <w:r w:rsidRPr="00232013">
        <w:rPr>
          <w:rFonts w:asciiTheme="minorHAnsi" w:hAnsiTheme="minorHAnsi" w:cstheme="minorHAnsi"/>
          <w:color w:val="auto"/>
          <w:sz w:val="20"/>
          <w:szCs w:val="20"/>
        </w:rPr>
        <w:t xml:space="preserve"> dni kalendarzowych od zaakceptowania kompletnych </w:t>
      </w:r>
      <w:r w:rsidR="008D4A6E" w:rsidRPr="00232013">
        <w:rPr>
          <w:rFonts w:asciiTheme="minorHAnsi" w:hAnsiTheme="minorHAnsi" w:cstheme="minorHAnsi"/>
          <w:color w:val="auto"/>
          <w:sz w:val="20"/>
          <w:szCs w:val="20"/>
        </w:rPr>
        <w:t xml:space="preserve">i poprawnych </w:t>
      </w:r>
      <w:r w:rsidRPr="00232013">
        <w:rPr>
          <w:rFonts w:asciiTheme="minorHAnsi" w:hAnsiTheme="minorHAnsi" w:cstheme="minorHAnsi"/>
          <w:color w:val="auto"/>
          <w:sz w:val="20"/>
          <w:szCs w:val="20"/>
        </w:rPr>
        <w:t xml:space="preserve">dokumentów </w:t>
      </w:r>
      <w:r w:rsidR="001515C8" w:rsidRPr="001C6B24">
        <w:rPr>
          <w:rFonts w:asciiTheme="minorHAnsi" w:hAnsiTheme="minorHAnsi" w:cstheme="minorHAnsi"/>
          <w:color w:val="auto"/>
          <w:sz w:val="20"/>
          <w:szCs w:val="20"/>
        </w:rPr>
        <w:t xml:space="preserve">wskazanych w ust. </w:t>
      </w:r>
      <w:r w:rsidR="001A1566">
        <w:rPr>
          <w:rFonts w:asciiTheme="minorHAnsi" w:hAnsiTheme="minorHAnsi" w:cstheme="minorHAnsi"/>
          <w:color w:val="auto"/>
          <w:sz w:val="20"/>
          <w:szCs w:val="20"/>
        </w:rPr>
        <w:t>3</w:t>
      </w:r>
      <w:r w:rsidR="008775A5">
        <w:rPr>
          <w:rFonts w:asciiTheme="minorHAnsi" w:hAnsiTheme="minorHAnsi" w:cstheme="minorHAnsi"/>
          <w:color w:val="auto"/>
          <w:sz w:val="20"/>
          <w:szCs w:val="20"/>
        </w:rPr>
        <w:t>.</w:t>
      </w:r>
      <w:r w:rsidR="00940355">
        <w:rPr>
          <w:rFonts w:asciiTheme="minorHAnsi" w:hAnsiTheme="minorHAnsi" w:cstheme="minorHAnsi"/>
          <w:color w:val="auto"/>
          <w:sz w:val="20"/>
          <w:szCs w:val="20"/>
        </w:rPr>
        <w:t xml:space="preserve"> </w:t>
      </w:r>
    </w:p>
    <w:p w14:paraId="47D4154E" w14:textId="2A670828" w:rsidR="008D4A6E" w:rsidRPr="00B91044" w:rsidRDefault="00940355">
      <w:pPr>
        <w:pStyle w:val="Default"/>
        <w:numPr>
          <w:ilvl w:val="1"/>
          <w:numId w:val="35"/>
        </w:numPr>
        <w:spacing w:line="276" w:lineRule="auto"/>
        <w:ind w:left="284" w:hanging="284"/>
        <w:jc w:val="both"/>
        <w:rPr>
          <w:rFonts w:asciiTheme="minorHAnsi" w:hAnsiTheme="minorHAnsi" w:cstheme="minorHAnsi"/>
          <w:color w:val="auto"/>
          <w:sz w:val="20"/>
          <w:szCs w:val="20"/>
        </w:rPr>
      </w:pPr>
      <w:r w:rsidRPr="00B91044">
        <w:rPr>
          <w:rFonts w:asciiTheme="minorHAnsi" w:hAnsiTheme="minorHAnsi" w:cstheme="minorHAnsi"/>
          <w:color w:val="auto"/>
          <w:sz w:val="20"/>
          <w:szCs w:val="20"/>
        </w:rPr>
        <w:t>W</w:t>
      </w:r>
      <w:r w:rsidR="008775A5" w:rsidRPr="00232013">
        <w:rPr>
          <w:rFonts w:asciiTheme="minorHAnsi" w:hAnsiTheme="minorHAnsi" w:cstheme="minorHAnsi"/>
          <w:color w:val="auto"/>
          <w:sz w:val="20"/>
          <w:szCs w:val="20"/>
        </w:rPr>
        <w:t xml:space="preserve">ypłata </w:t>
      </w:r>
      <w:r w:rsidRPr="00232013">
        <w:rPr>
          <w:rFonts w:asciiTheme="minorHAnsi" w:hAnsiTheme="minorHAnsi" w:cstheme="minorHAnsi"/>
          <w:color w:val="auto"/>
          <w:sz w:val="20"/>
          <w:szCs w:val="20"/>
        </w:rPr>
        <w:t>refundacji</w:t>
      </w:r>
      <w:r w:rsidR="008775A5" w:rsidRPr="00232013">
        <w:rPr>
          <w:rFonts w:asciiTheme="minorHAnsi" w:hAnsiTheme="minorHAnsi" w:cstheme="minorHAnsi"/>
          <w:color w:val="auto"/>
          <w:sz w:val="20"/>
          <w:szCs w:val="20"/>
        </w:rPr>
        <w:t xml:space="preserve"> w termini</w:t>
      </w:r>
      <w:r w:rsidRPr="00232013">
        <w:rPr>
          <w:rFonts w:asciiTheme="minorHAnsi" w:hAnsiTheme="minorHAnsi" w:cstheme="minorHAnsi"/>
          <w:color w:val="auto"/>
          <w:sz w:val="20"/>
          <w:szCs w:val="20"/>
        </w:rPr>
        <w:t xml:space="preserve">e </w:t>
      </w:r>
      <w:r w:rsidR="008D4A6E" w:rsidRPr="00232013">
        <w:rPr>
          <w:rFonts w:asciiTheme="minorHAnsi" w:hAnsiTheme="minorHAnsi" w:cstheme="minorHAnsi"/>
          <w:color w:val="auto"/>
          <w:sz w:val="20"/>
          <w:szCs w:val="20"/>
        </w:rPr>
        <w:t xml:space="preserve">określonym w ust. 8 </w:t>
      </w:r>
      <w:r w:rsidRPr="00232013">
        <w:rPr>
          <w:rFonts w:asciiTheme="minorHAnsi" w:hAnsiTheme="minorHAnsi" w:cstheme="minorHAnsi"/>
          <w:color w:val="auto"/>
          <w:sz w:val="20"/>
          <w:szCs w:val="20"/>
        </w:rPr>
        <w:t>jest możliwa, gdy Operator</w:t>
      </w:r>
      <w:r w:rsidR="008775A5" w:rsidRPr="00232013">
        <w:rPr>
          <w:rFonts w:asciiTheme="minorHAnsi" w:hAnsiTheme="minorHAnsi" w:cstheme="minorHAnsi"/>
          <w:color w:val="auto"/>
          <w:sz w:val="20"/>
          <w:szCs w:val="20"/>
        </w:rPr>
        <w:t xml:space="preserve"> posiada</w:t>
      </w:r>
      <w:r w:rsidR="0070341F" w:rsidRPr="00232013">
        <w:rPr>
          <w:rFonts w:asciiTheme="minorHAnsi" w:hAnsiTheme="minorHAnsi" w:cstheme="minorHAnsi"/>
          <w:color w:val="auto"/>
          <w:sz w:val="20"/>
          <w:szCs w:val="20"/>
        </w:rPr>
        <w:t xml:space="preserve"> </w:t>
      </w:r>
      <w:r w:rsidR="008775A5" w:rsidRPr="00232013">
        <w:rPr>
          <w:rFonts w:asciiTheme="minorHAnsi" w:hAnsiTheme="minorHAnsi" w:cstheme="minorHAnsi"/>
          <w:color w:val="auto"/>
          <w:sz w:val="20"/>
          <w:szCs w:val="20"/>
        </w:rPr>
        <w:t xml:space="preserve">środki finansowe na subkoncie utworzonym </w:t>
      </w:r>
      <w:proofErr w:type="gramStart"/>
      <w:r w:rsidR="008775A5" w:rsidRPr="00232013">
        <w:rPr>
          <w:rFonts w:asciiTheme="minorHAnsi" w:hAnsiTheme="minorHAnsi" w:cstheme="minorHAnsi"/>
          <w:color w:val="auto"/>
          <w:sz w:val="20"/>
          <w:szCs w:val="20"/>
        </w:rPr>
        <w:t>na  potrzeby</w:t>
      </w:r>
      <w:proofErr w:type="gramEnd"/>
      <w:r w:rsidR="008775A5" w:rsidRPr="00232013">
        <w:rPr>
          <w:rFonts w:asciiTheme="minorHAnsi" w:hAnsiTheme="minorHAnsi" w:cstheme="minorHAnsi"/>
          <w:color w:val="auto"/>
          <w:sz w:val="20"/>
          <w:szCs w:val="20"/>
        </w:rPr>
        <w:t xml:space="preserve">  realizacji  projektu</w:t>
      </w:r>
      <w:r w:rsidR="0070341F" w:rsidRPr="00232013">
        <w:rPr>
          <w:rFonts w:asciiTheme="minorHAnsi" w:hAnsiTheme="minorHAnsi" w:cstheme="minorHAnsi"/>
          <w:color w:val="auto"/>
          <w:sz w:val="20"/>
          <w:szCs w:val="20"/>
        </w:rPr>
        <w:t>.</w:t>
      </w:r>
    </w:p>
    <w:p w14:paraId="2E423ECF" w14:textId="77777777" w:rsidR="001C6B24" w:rsidRPr="008D4A6E" w:rsidRDefault="001F1004">
      <w:pPr>
        <w:pStyle w:val="Default"/>
        <w:numPr>
          <w:ilvl w:val="1"/>
          <w:numId w:val="35"/>
        </w:numPr>
        <w:spacing w:line="276" w:lineRule="auto"/>
        <w:ind w:left="284" w:hanging="284"/>
        <w:jc w:val="both"/>
        <w:rPr>
          <w:rFonts w:asciiTheme="minorHAnsi" w:hAnsiTheme="minorHAnsi" w:cstheme="minorHAnsi"/>
          <w:color w:val="auto"/>
          <w:sz w:val="20"/>
          <w:szCs w:val="20"/>
        </w:rPr>
      </w:pPr>
      <w:r w:rsidRPr="00232013">
        <w:rPr>
          <w:rFonts w:asciiTheme="minorHAnsi" w:hAnsiTheme="minorHAnsi" w:cstheme="minorHAnsi"/>
          <w:color w:val="auto"/>
          <w:sz w:val="20"/>
          <w:szCs w:val="20"/>
        </w:rPr>
        <w:t>Refundacja zostanie przekazana Przedsiębiorcy w formi</w:t>
      </w:r>
      <w:r w:rsidR="001515C8" w:rsidRPr="00232013">
        <w:rPr>
          <w:rFonts w:asciiTheme="minorHAnsi" w:hAnsiTheme="minorHAnsi" w:cstheme="minorHAnsi"/>
          <w:color w:val="auto"/>
          <w:sz w:val="20"/>
          <w:szCs w:val="20"/>
        </w:rPr>
        <w:t>e przelewu na rachunek bankowy P</w:t>
      </w:r>
      <w:r w:rsidRPr="00232013">
        <w:rPr>
          <w:rFonts w:asciiTheme="minorHAnsi" w:hAnsiTheme="minorHAnsi" w:cstheme="minorHAnsi"/>
          <w:color w:val="auto"/>
          <w:sz w:val="20"/>
          <w:szCs w:val="20"/>
        </w:rPr>
        <w:t>rzedsiębiorcy</w:t>
      </w:r>
      <w:r w:rsidR="001515C8" w:rsidRPr="00232013">
        <w:rPr>
          <w:rFonts w:asciiTheme="minorHAnsi" w:hAnsiTheme="minorHAnsi" w:cstheme="minorHAnsi"/>
          <w:color w:val="auto"/>
          <w:sz w:val="20"/>
          <w:szCs w:val="20"/>
        </w:rPr>
        <w:t xml:space="preserve"> wskazany w </w:t>
      </w:r>
      <w:r w:rsidR="00755693" w:rsidRPr="00232013">
        <w:rPr>
          <w:rFonts w:asciiTheme="minorHAnsi" w:hAnsiTheme="minorHAnsi" w:cstheme="minorHAnsi"/>
          <w:color w:val="auto"/>
          <w:sz w:val="20"/>
          <w:szCs w:val="20"/>
        </w:rPr>
        <w:t>Wykazie/Formularzu zgłoszeniowym.</w:t>
      </w:r>
    </w:p>
    <w:p w14:paraId="3E704D23" w14:textId="4E54E1CF" w:rsidR="001C6B24" w:rsidRDefault="001F1004">
      <w:pPr>
        <w:pStyle w:val="Default"/>
        <w:numPr>
          <w:ilvl w:val="1"/>
          <w:numId w:val="35"/>
        </w:numPr>
        <w:spacing w:line="276" w:lineRule="auto"/>
        <w:ind w:left="284" w:hanging="284"/>
        <w:jc w:val="both"/>
        <w:rPr>
          <w:rFonts w:asciiTheme="minorHAnsi" w:hAnsiTheme="minorHAnsi" w:cstheme="minorHAnsi"/>
          <w:color w:val="auto"/>
          <w:sz w:val="20"/>
          <w:szCs w:val="20"/>
        </w:rPr>
      </w:pPr>
      <w:r w:rsidRPr="00232013">
        <w:rPr>
          <w:rFonts w:asciiTheme="minorHAnsi" w:hAnsiTheme="minorHAnsi" w:cstheme="minorHAnsi"/>
          <w:color w:val="auto"/>
          <w:sz w:val="20"/>
          <w:szCs w:val="20"/>
        </w:rPr>
        <w:t>W przypadku zapisania się na usługę bez wykorzystania przydzielon</w:t>
      </w:r>
      <w:r w:rsidR="001515C8" w:rsidRPr="00232013">
        <w:rPr>
          <w:rFonts w:asciiTheme="minorHAnsi" w:hAnsiTheme="minorHAnsi" w:cstheme="minorHAnsi"/>
          <w:color w:val="auto"/>
          <w:sz w:val="20"/>
          <w:szCs w:val="20"/>
        </w:rPr>
        <w:t>ego n</w:t>
      </w:r>
      <w:r w:rsidR="0070364E" w:rsidRPr="00232013">
        <w:rPr>
          <w:rFonts w:asciiTheme="minorHAnsi" w:hAnsiTheme="minorHAnsi" w:cstheme="minorHAnsi"/>
          <w:color w:val="auto"/>
          <w:sz w:val="20"/>
          <w:szCs w:val="20"/>
        </w:rPr>
        <w:t>umeru</w:t>
      </w:r>
      <w:r w:rsidR="001515C8" w:rsidRPr="00232013">
        <w:rPr>
          <w:rFonts w:asciiTheme="minorHAnsi" w:hAnsiTheme="minorHAnsi" w:cstheme="minorHAnsi"/>
          <w:color w:val="auto"/>
          <w:sz w:val="20"/>
          <w:szCs w:val="20"/>
        </w:rPr>
        <w:t xml:space="preserve"> ID wsparcia koszty usług rozwojowych</w:t>
      </w:r>
      <w:r w:rsidRPr="00232013">
        <w:rPr>
          <w:rFonts w:asciiTheme="minorHAnsi" w:hAnsiTheme="minorHAnsi" w:cstheme="minorHAnsi"/>
          <w:color w:val="auto"/>
          <w:sz w:val="20"/>
          <w:szCs w:val="20"/>
        </w:rPr>
        <w:t xml:space="preserve"> uznaje się za niekwalifikowane</w:t>
      </w:r>
      <w:r w:rsidR="00682390" w:rsidRPr="003C2441">
        <w:rPr>
          <w:color w:val="auto"/>
          <w:sz w:val="16"/>
          <w:szCs w:val="16"/>
          <w:vertAlign w:val="superscript"/>
        </w:rPr>
        <w:footnoteReference w:id="23"/>
      </w:r>
      <w:r w:rsidRPr="003C2441">
        <w:rPr>
          <w:rFonts w:asciiTheme="minorHAnsi" w:hAnsiTheme="minorHAnsi" w:cstheme="minorHAnsi"/>
          <w:color w:val="auto"/>
          <w:sz w:val="16"/>
          <w:szCs w:val="16"/>
          <w:vertAlign w:val="superscript"/>
        </w:rPr>
        <w:t>.</w:t>
      </w:r>
      <w:r w:rsidRPr="00232013">
        <w:rPr>
          <w:rFonts w:asciiTheme="minorHAnsi" w:hAnsiTheme="minorHAnsi" w:cstheme="minorHAnsi"/>
          <w:color w:val="auto"/>
          <w:sz w:val="20"/>
          <w:szCs w:val="20"/>
        </w:rPr>
        <w:t xml:space="preserve"> </w:t>
      </w:r>
    </w:p>
    <w:p w14:paraId="754C0B8F" w14:textId="0FD0F9B2" w:rsidR="001C6B24" w:rsidRDefault="001F1004">
      <w:pPr>
        <w:pStyle w:val="Default"/>
        <w:numPr>
          <w:ilvl w:val="1"/>
          <w:numId w:val="35"/>
        </w:numPr>
        <w:spacing w:line="276" w:lineRule="auto"/>
        <w:ind w:left="284" w:hanging="284"/>
        <w:jc w:val="both"/>
        <w:rPr>
          <w:rFonts w:asciiTheme="minorHAnsi" w:hAnsiTheme="minorHAnsi" w:cstheme="minorHAnsi"/>
          <w:color w:val="auto"/>
          <w:sz w:val="20"/>
          <w:szCs w:val="20"/>
        </w:rPr>
      </w:pPr>
      <w:r w:rsidRPr="001C6B24">
        <w:rPr>
          <w:rFonts w:asciiTheme="minorHAnsi" w:hAnsiTheme="minorHAnsi" w:cstheme="minorHAnsi"/>
          <w:color w:val="auto"/>
          <w:sz w:val="20"/>
          <w:szCs w:val="20"/>
        </w:rPr>
        <w:t xml:space="preserve">Brak złożenia przez </w:t>
      </w:r>
      <w:r w:rsidR="00D84CBC" w:rsidRPr="001C6B24">
        <w:rPr>
          <w:rFonts w:asciiTheme="minorHAnsi" w:hAnsiTheme="minorHAnsi" w:cstheme="minorHAnsi"/>
          <w:color w:val="auto"/>
          <w:sz w:val="20"/>
          <w:szCs w:val="20"/>
        </w:rPr>
        <w:t>P</w:t>
      </w:r>
      <w:r w:rsidRPr="001C6B24">
        <w:rPr>
          <w:rFonts w:asciiTheme="minorHAnsi" w:hAnsiTheme="minorHAnsi" w:cstheme="minorHAnsi"/>
          <w:color w:val="auto"/>
          <w:sz w:val="20"/>
          <w:szCs w:val="20"/>
        </w:rPr>
        <w:t xml:space="preserve">rzedsiębiorcę dokumentów do rozliczenia w terminie wskazanym w ust. </w:t>
      </w:r>
      <w:r w:rsidR="00311A5E">
        <w:rPr>
          <w:rFonts w:asciiTheme="minorHAnsi" w:hAnsiTheme="minorHAnsi" w:cstheme="minorHAnsi"/>
          <w:color w:val="auto"/>
          <w:sz w:val="20"/>
          <w:szCs w:val="20"/>
        </w:rPr>
        <w:t>3</w:t>
      </w:r>
      <w:r w:rsidR="00311A5E" w:rsidRPr="001C6B24">
        <w:rPr>
          <w:rFonts w:asciiTheme="minorHAnsi" w:hAnsiTheme="minorHAnsi" w:cstheme="minorHAnsi"/>
          <w:color w:val="auto"/>
          <w:sz w:val="20"/>
          <w:szCs w:val="20"/>
        </w:rPr>
        <w:t xml:space="preserve"> </w:t>
      </w:r>
      <w:r w:rsidRPr="001C6B24">
        <w:rPr>
          <w:rFonts w:asciiTheme="minorHAnsi" w:hAnsiTheme="minorHAnsi" w:cstheme="minorHAnsi"/>
          <w:color w:val="auto"/>
          <w:sz w:val="20"/>
          <w:szCs w:val="20"/>
        </w:rPr>
        <w:t xml:space="preserve">lub odmowa poddania </w:t>
      </w:r>
      <w:r w:rsidR="00D84CBC" w:rsidRPr="001C6B24">
        <w:rPr>
          <w:rFonts w:asciiTheme="minorHAnsi" w:hAnsiTheme="minorHAnsi" w:cstheme="minorHAnsi"/>
          <w:color w:val="auto"/>
          <w:sz w:val="20"/>
          <w:szCs w:val="20"/>
        </w:rPr>
        <w:t>się kontroli</w:t>
      </w:r>
      <w:r w:rsidR="001C6B24">
        <w:rPr>
          <w:rFonts w:asciiTheme="minorHAnsi" w:hAnsiTheme="minorHAnsi" w:cstheme="minorHAnsi"/>
          <w:color w:val="auto"/>
          <w:sz w:val="20"/>
          <w:szCs w:val="20"/>
        </w:rPr>
        <w:t>/monitoringowi</w:t>
      </w:r>
      <w:r w:rsidR="00D84CBC" w:rsidRPr="001C6B24">
        <w:rPr>
          <w:rFonts w:asciiTheme="minorHAnsi" w:hAnsiTheme="minorHAnsi" w:cstheme="minorHAnsi"/>
          <w:color w:val="auto"/>
          <w:sz w:val="20"/>
          <w:szCs w:val="20"/>
        </w:rPr>
        <w:t xml:space="preserve"> może oznaczać, że P</w:t>
      </w:r>
      <w:r w:rsidRPr="001C6B24">
        <w:rPr>
          <w:rFonts w:asciiTheme="minorHAnsi" w:hAnsiTheme="minorHAnsi" w:cstheme="minorHAnsi"/>
          <w:color w:val="auto"/>
          <w:sz w:val="20"/>
          <w:szCs w:val="20"/>
        </w:rPr>
        <w:t xml:space="preserve">rzedsiębiorca nie uzyska </w:t>
      </w:r>
      <w:r w:rsidR="00D84CBC" w:rsidRPr="001C6B24">
        <w:rPr>
          <w:rFonts w:asciiTheme="minorHAnsi" w:hAnsiTheme="minorHAnsi" w:cstheme="minorHAnsi"/>
          <w:color w:val="auto"/>
          <w:sz w:val="20"/>
          <w:szCs w:val="20"/>
        </w:rPr>
        <w:t>refundacji kosztów usług rozwojowych</w:t>
      </w:r>
      <w:r w:rsidRPr="001C6B24">
        <w:rPr>
          <w:rFonts w:asciiTheme="minorHAnsi" w:hAnsiTheme="minorHAnsi" w:cstheme="minorHAnsi"/>
          <w:color w:val="auto"/>
          <w:sz w:val="20"/>
          <w:szCs w:val="20"/>
        </w:rPr>
        <w:t>.</w:t>
      </w:r>
    </w:p>
    <w:p w14:paraId="0164509C" w14:textId="5FBFC3F5" w:rsidR="001C6B24" w:rsidRDefault="00D84CBC">
      <w:pPr>
        <w:pStyle w:val="Default"/>
        <w:numPr>
          <w:ilvl w:val="1"/>
          <w:numId w:val="35"/>
        </w:numPr>
        <w:spacing w:line="276" w:lineRule="auto"/>
        <w:ind w:left="284" w:hanging="284"/>
        <w:jc w:val="both"/>
        <w:rPr>
          <w:rFonts w:asciiTheme="minorHAnsi" w:hAnsiTheme="minorHAnsi" w:cstheme="minorHAnsi"/>
          <w:color w:val="auto"/>
          <w:sz w:val="20"/>
          <w:szCs w:val="20"/>
        </w:rPr>
      </w:pPr>
      <w:r w:rsidRPr="001C6B24">
        <w:rPr>
          <w:rFonts w:asciiTheme="minorHAnsi" w:hAnsiTheme="minorHAnsi" w:cstheme="minorHAnsi"/>
          <w:color w:val="auto"/>
          <w:sz w:val="20"/>
          <w:szCs w:val="20"/>
        </w:rPr>
        <w:t>Refundacja usług</w:t>
      </w:r>
      <w:r w:rsidR="001F1004" w:rsidRPr="001C6B24">
        <w:rPr>
          <w:rFonts w:asciiTheme="minorHAnsi" w:hAnsiTheme="minorHAnsi" w:cstheme="minorHAnsi"/>
          <w:color w:val="auto"/>
          <w:sz w:val="20"/>
          <w:szCs w:val="20"/>
        </w:rPr>
        <w:t xml:space="preserve"> rozwojow</w:t>
      </w:r>
      <w:r w:rsidRPr="001C6B24">
        <w:rPr>
          <w:rFonts w:asciiTheme="minorHAnsi" w:hAnsiTheme="minorHAnsi" w:cstheme="minorHAnsi"/>
          <w:color w:val="auto"/>
          <w:sz w:val="20"/>
          <w:szCs w:val="20"/>
        </w:rPr>
        <w:t xml:space="preserve">ych </w:t>
      </w:r>
      <w:r w:rsidR="00735C20">
        <w:rPr>
          <w:rFonts w:asciiTheme="minorHAnsi" w:hAnsiTheme="minorHAnsi" w:cstheme="minorHAnsi"/>
          <w:color w:val="auto"/>
          <w:sz w:val="20"/>
          <w:szCs w:val="20"/>
        </w:rPr>
        <w:t xml:space="preserve">nie </w:t>
      </w:r>
      <w:r w:rsidR="001F1004" w:rsidRPr="001C6B24">
        <w:rPr>
          <w:rFonts w:asciiTheme="minorHAnsi" w:hAnsiTheme="minorHAnsi" w:cstheme="minorHAnsi"/>
          <w:color w:val="auto"/>
          <w:sz w:val="20"/>
          <w:szCs w:val="20"/>
        </w:rPr>
        <w:t xml:space="preserve">może uwzględniać </w:t>
      </w:r>
      <w:r w:rsidR="00735C20" w:rsidRPr="001C6B24">
        <w:rPr>
          <w:rFonts w:asciiTheme="minorHAnsi" w:hAnsiTheme="minorHAnsi" w:cstheme="minorHAnsi"/>
          <w:color w:val="auto"/>
          <w:sz w:val="20"/>
          <w:szCs w:val="20"/>
        </w:rPr>
        <w:t>podat</w:t>
      </w:r>
      <w:r w:rsidR="00735C20">
        <w:rPr>
          <w:rFonts w:asciiTheme="minorHAnsi" w:hAnsiTheme="minorHAnsi" w:cstheme="minorHAnsi"/>
          <w:color w:val="auto"/>
          <w:sz w:val="20"/>
          <w:szCs w:val="20"/>
        </w:rPr>
        <w:t>ku</w:t>
      </w:r>
      <w:r w:rsidR="00735C20" w:rsidRPr="001C6B24">
        <w:rPr>
          <w:rFonts w:asciiTheme="minorHAnsi" w:hAnsiTheme="minorHAnsi" w:cstheme="minorHAnsi"/>
          <w:color w:val="auto"/>
          <w:sz w:val="20"/>
          <w:szCs w:val="20"/>
        </w:rPr>
        <w:t xml:space="preserve"> </w:t>
      </w:r>
      <w:r w:rsidR="001F1004" w:rsidRPr="001C6B24">
        <w:rPr>
          <w:rFonts w:asciiTheme="minorHAnsi" w:hAnsiTheme="minorHAnsi" w:cstheme="minorHAnsi"/>
          <w:color w:val="auto"/>
          <w:sz w:val="20"/>
          <w:szCs w:val="20"/>
        </w:rPr>
        <w:t>od towarów i usług (VAT)</w:t>
      </w:r>
      <w:r w:rsidR="00735C20">
        <w:rPr>
          <w:rFonts w:asciiTheme="minorHAnsi" w:hAnsiTheme="minorHAnsi" w:cstheme="minorHAnsi"/>
          <w:color w:val="auto"/>
          <w:sz w:val="20"/>
          <w:szCs w:val="20"/>
        </w:rPr>
        <w:t>,</w:t>
      </w:r>
      <w:r w:rsidR="001F1004" w:rsidRPr="001C6B24">
        <w:rPr>
          <w:rFonts w:asciiTheme="minorHAnsi" w:hAnsiTheme="minorHAnsi" w:cstheme="minorHAnsi"/>
          <w:color w:val="auto"/>
          <w:sz w:val="20"/>
          <w:szCs w:val="20"/>
        </w:rPr>
        <w:t xml:space="preserve"> </w:t>
      </w:r>
      <w:r w:rsidR="00735C20">
        <w:rPr>
          <w:rFonts w:asciiTheme="minorHAnsi" w:hAnsiTheme="minorHAnsi" w:cstheme="minorHAnsi"/>
          <w:color w:val="auto"/>
          <w:sz w:val="20"/>
          <w:szCs w:val="20"/>
        </w:rPr>
        <w:t>gdyż jest on niekwalifikowany</w:t>
      </w:r>
      <w:r w:rsidR="001F1004" w:rsidRPr="001C6B24">
        <w:rPr>
          <w:rFonts w:asciiTheme="minorHAnsi" w:hAnsiTheme="minorHAnsi" w:cstheme="minorHAnsi"/>
          <w:color w:val="auto"/>
          <w:sz w:val="20"/>
          <w:szCs w:val="20"/>
        </w:rPr>
        <w:t>.</w:t>
      </w:r>
    </w:p>
    <w:p w14:paraId="00751444" w14:textId="57F6D060" w:rsidR="001174B0" w:rsidRPr="00B91044" w:rsidRDefault="001174B0">
      <w:pPr>
        <w:pStyle w:val="Default"/>
        <w:numPr>
          <w:ilvl w:val="1"/>
          <w:numId w:val="35"/>
        </w:numPr>
        <w:spacing w:line="276" w:lineRule="auto"/>
        <w:ind w:left="284" w:hanging="284"/>
        <w:jc w:val="both"/>
        <w:rPr>
          <w:rFonts w:asciiTheme="minorHAnsi" w:hAnsiTheme="minorHAnsi" w:cstheme="minorHAnsi"/>
          <w:color w:val="auto"/>
          <w:sz w:val="20"/>
          <w:szCs w:val="20"/>
        </w:rPr>
      </w:pPr>
      <w:r w:rsidRPr="00B91044">
        <w:rPr>
          <w:rFonts w:asciiTheme="minorHAnsi" w:hAnsiTheme="minorHAnsi" w:cstheme="minorHAnsi"/>
          <w:color w:val="auto"/>
          <w:sz w:val="20"/>
          <w:szCs w:val="20"/>
        </w:rPr>
        <w:t>Refundacja usług rozwojowych świadczonych w formie egzaminu jest możliwa tylko w przypadku</w:t>
      </w:r>
      <w:r w:rsidR="0096052A">
        <w:rPr>
          <w:rFonts w:asciiTheme="minorHAnsi" w:hAnsiTheme="minorHAnsi" w:cstheme="minorHAnsi"/>
          <w:color w:val="auto"/>
          <w:sz w:val="20"/>
          <w:szCs w:val="20"/>
        </w:rPr>
        <w:t>, kiedy</w:t>
      </w:r>
      <w:r w:rsidR="0096052A" w:rsidRPr="0096052A">
        <w:rPr>
          <w:rFonts w:asciiTheme="minorHAnsi" w:hAnsiTheme="minorHAnsi" w:cstheme="minorHAnsi"/>
          <w:color w:val="auto"/>
          <w:sz w:val="20"/>
          <w:szCs w:val="20"/>
        </w:rPr>
        <w:t xml:space="preserve"> </w:t>
      </w:r>
      <w:r w:rsidR="0096052A">
        <w:rPr>
          <w:rFonts w:asciiTheme="minorHAnsi" w:hAnsiTheme="minorHAnsi" w:cstheme="minorHAnsi"/>
          <w:color w:val="auto"/>
          <w:sz w:val="20"/>
          <w:szCs w:val="20"/>
        </w:rPr>
        <w:t xml:space="preserve">wynika z rekomendacji </w:t>
      </w:r>
      <w:r w:rsidR="0096052A" w:rsidRPr="00634ACA">
        <w:rPr>
          <w:rFonts w:asciiTheme="minorHAnsi" w:hAnsiTheme="minorHAnsi" w:cstheme="minorHAnsi"/>
          <w:color w:val="auto"/>
          <w:sz w:val="20"/>
          <w:szCs w:val="20"/>
        </w:rPr>
        <w:t>wydanej przez SR</w:t>
      </w:r>
      <w:r w:rsidR="0096052A">
        <w:rPr>
          <w:rFonts w:asciiTheme="minorHAnsi" w:hAnsiTheme="minorHAnsi" w:cstheme="minorHAnsi"/>
          <w:color w:val="auto"/>
          <w:sz w:val="20"/>
          <w:szCs w:val="20"/>
        </w:rPr>
        <w:t xml:space="preserve"> oraz</w:t>
      </w:r>
      <w:r w:rsidRPr="00B91044">
        <w:rPr>
          <w:rFonts w:asciiTheme="minorHAnsi" w:hAnsiTheme="minorHAnsi" w:cstheme="minorHAnsi"/>
          <w:color w:val="auto"/>
          <w:sz w:val="20"/>
          <w:szCs w:val="20"/>
        </w:rPr>
        <w:t xml:space="preserve"> egzamin jest integralną </w:t>
      </w:r>
      <w:r w:rsidR="00810E87" w:rsidRPr="00B91044">
        <w:rPr>
          <w:rFonts w:asciiTheme="minorHAnsi" w:hAnsiTheme="minorHAnsi" w:cstheme="minorHAnsi"/>
          <w:color w:val="auto"/>
          <w:sz w:val="20"/>
          <w:szCs w:val="20"/>
        </w:rPr>
        <w:t>częścią</w:t>
      </w:r>
      <w:r w:rsidRPr="00B91044">
        <w:rPr>
          <w:rFonts w:asciiTheme="minorHAnsi" w:hAnsiTheme="minorHAnsi" w:cstheme="minorHAnsi"/>
          <w:color w:val="auto"/>
          <w:sz w:val="20"/>
          <w:szCs w:val="20"/>
        </w:rPr>
        <w:t xml:space="preserve"> usługi</w:t>
      </w:r>
      <w:r w:rsidR="00641AF3">
        <w:rPr>
          <w:rFonts w:asciiTheme="minorHAnsi" w:hAnsiTheme="minorHAnsi" w:cstheme="minorHAnsi"/>
          <w:color w:val="auto"/>
          <w:sz w:val="20"/>
          <w:szCs w:val="20"/>
        </w:rPr>
        <w:t xml:space="preserve"> </w:t>
      </w:r>
      <w:r w:rsidRPr="00B91044">
        <w:rPr>
          <w:rFonts w:asciiTheme="minorHAnsi" w:hAnsiTheme="minorHAnsi" w:cstheme="minorHAnsi"/>
          <w:color w:val="auto"/>
          <w:sz w:val="20"/>
          <w:szCs w:val="20"/>
        </w:rPr>
        <w:t xml:space="preserve">lub jest przeprowadzany przez Podmiot </w:t>
      </w:r>
      <w:r w:rsidR="00810E87" w:rsidRPr="00B91044">
        <w:rPr>
          <w:rFonts w:asciiTheme="minorHAnsi" w:hAnsiTheme="minorHAnsi" w:cstheme="minorHAnsi"/>
          <w:color w:val="auto"/>
          <w:sz w:val="20"/>
          <w:szCs w:val="20"/>
        </w:rPr>
        <w:t>zarejestrowany</w:t>
      </w:r>
      <w:r w:rsidRPr="00B91044">
        <w:rPr>
          <w:rFonts w:asciiTheme="minorHAnsi" w:hAnsiTheme="minorHAnsi" w:cstheme="minorHAnsi"/>
          <w:color w:val="auto"/>
          <w:sz w:val="20"/>
          <w:szCs w:val="20"/>
        </w:rPr>
        <w:t xml:space="preserve"> w Bazie</w:t>
      </w:r>
      <w:r w:rsidR="00810E87" w:rsidRPr="00B91044">
        <w:rPr>
          <w:rFonts w:asciiTheme="minorHAnsi" w:hAnsiTheme="minorHAnsi" w:cstheme="minorHAnsi"/>
          <w:color w:val="auto"/>
          <w:sz w:val="20"/>
          <w:szCs w:val="20"/>
        </w:rPr>
        <w:t xml:space="preserve"> Usług Rozwojowych</w:t>
      </w:r>
      <w:r w:rsidRPr="00B91044">
        <w:rPr>
          <w:rFonts w:asciiTheme="minorHAnsi" w:hAnsiTheme="minorHAnsi" w:cstheme="minorHAnsi"/>
          <w:color w:val="auto"/>
          <w:sz w:val="20"/>
          <w:szCs w:val="20"/>
        </w:rPr>
        <w:t xml:space="preserve"> i posiadający uprawnienia do publikowania usług z możliwością dofinansowania ze środków publicznych.</w:t>
      </w:r>
    </w:p>
    <w:p w14:paraId="269732E6" w14:textId="6247DA33" w:rsidR="00C31550" w:rsidRPr="00C31550" w:rsidRDefault="001F1004">
      <w:pPr>
        <w:pStyle w:val="Default"/>
        <w:numPr>
          <w:ilvl w:val="1"/>
          <w:numId w:val="35"/>
        </w:numPr>
        <w:spacing w:line="276" w:lineRule="auto"/>
        <w:ind w:left="284" w:hanging="284"/>
        <w:jc w:val="both"/>
        <w:rPr>
          <w:rFonts w:asciiTheme="minorHAnsi" w:hAnsiTheme="minorHAnsi" w:cstheme="minorHAnsi"/>
          <w:color w:val="auto"/>
          <w:sz w:val="20"/>
          <w:szCs w:val="20"/>
        </w:rPr>
      </w:pPr>
      <w:r w:rsidRPr="00232013">
        <w:rPr>
          <w:rFonts w:asciiTheme="minorHAnsi" w:hAnsiTheme="minorHAnsi" w:cstheme="minorHAnsi"/>
          <w:color w:val="auto"/>
          <w:sz w:val="20"/>
          <w:szCs w:val="20"/>
        </w:rPr>
        <w:t xml:space="preserve">W przypadku zaistnienia uzasadnionych wątpliwości odnośnie prawidłowej realizacji postanowień </w:t>
      </w:r>
      <w:r w:rsidR="00D84CBC" w:rsidRPr="00232013">
        <w:rPr>
          <w:rFonts w:asciiTheme="minorHAnsi" w:hAnsiTheme="minorHAnsi" w:cstheme="minorHAnsi"/>
          <w:color w:val="auto"/>
          <w:sz w:val="20"/>
          <w:szCs w:val="20"/>
        </w:rPr>
        <w:t xml:space="preserve">niniejszej </w:t>
      </w:r>
      <w:r w:rsidRPr="00232013">
        <w:rPr>
          <w:rFonts w:asciiTheme="minorHAnsi" w:hAnsiTheme="minorHAnsi" w:cstheme="minorHAnsi"/>
          <w:color w:val="auto"/>
          <w:sz w:val="20"/>
          <w:szCs w:val="20"/>
        </w:rPr>
        <w:t xml:space="preserve">Umowy, Operator może wstrzymać refundację </w:t>
      </w:r>
      <w:r w:rsidR="004B286D" w:rsidRPr="00232013">
        <w:rPr>
          <w:rFonts w:asciiTheme="minorHAnsi" w:hAnsiTheme="minorHAnsi" w:cstheme="minorHAnsi"/>
          <w:color w:val="auto"/>
          <w:sz w:val="20"/>
          <w:szCs w:val="20"/>
        </w:rPr>
        <w:t>kosztów</w:t>
      </w:r>
      <w:r w:rsidRPr="00232013">
        <w:rPr>
          <w:rFonts w:asciiTheme="minorHAnsi" w:hAnsiTheme="minorHAnsi" w:cstheme="minorHAnsi"/>
          <w:color w:val="auto"/>
          <w:sz w:val="20"/>
          <w:szCs w:val="20"/>
        </w:rPr>
        <w:t xml:space="preserve"> do momentu wyjaśnienia wszelkich zaistniałych wątpliwości.</w:t>
      </w:r>
    </w:p>
    <w:p w14:paraId="11885764" w14:textId="06EB2663" w:rsidR="00C31550" w:rsidRDefault="00C31550">
      <w:pPr>
        <w:pStyle w:val="Default"/>
        <w:numPr>
          <w:ilvl w:val="1"/>
          <w:numId w:val="35"/>
        </w:numPr>
        <w:spacing w:line="276" w:lineRule="auto"/>
        <w:ind w:left="284" w:hanging="284"/>
        <w:jc w:val="both"/>
        <w:rPr>
          <w:rFonts w:asciiTheme="minorHAnsi" w:hAnsiTheme="minorHAnsi" w:cstheme="minorHAnsi"/>
          <w:color w:val="auto"/>
          <w:sz w:val="20"/>
          <w:szCs w:val="20"/>
        </w:rPr>
      </w:pPr>
      <w:r w:rsidRPr="00232013">
        <w:rPr>
          <w:rFonts w:asciiTheme="minorHAnsi" w:hAnsiTheme="minorHAnsi" w:cstheme="minorHAnsi"/>
          <w:color w:val="auto"/>
          <w:sz w:val="20"/>
          <w:szCs w:val="20"/>
        </w:rPr>
        <w:t>Refundacja określona w niniejszej Umowie nie dotyczy</w:t>
      </w:r>
      <w:r w:rsidR="001174B0" w:rsidRPr="00232013">
        <w:rPr>
          <w:rFonts w:asciiTheme="minorHAnsi" w:hAnsiTheme="minorHAnsi" w:cstheme="minorHAnsi"/>
          <w:color w:val="auto"/>
          <w:sz w:val="20"/>
          <w:szCs w:val="20"/>
        </w:rPr>
        <w:t xml:space="preserve"> </w:t>
      </w:r>
      <w:r w:rsidRPr="00232013">
        <w:rPr>
          <w:rFonts w:asciiTheme="minorHAnsi" w:hAnsiTheme="minorHAnsi" w:cstheme="minorHAnsi"/>
          <w:color w:val="auto"/>
          <w:sz w:val="20"/>
          <w:szCs w:val="20"/>
        </w:rPr>
        <w:t>usług rozwojowych realizowanych przez Podmiot świadczący usługi rozwojowe w Bazie</w:t>
      </w:r>
      <w:r w:rsidR="00810E87" w:rsidRPr="00232013">
        <w:rPr>
          <w:rFonts w:asciiTheme="minorHAnsi" w:hAnsiTheme="minorHAnsi" w:cstheme="minorHAnsi"/>
          <w:color w:val="auto"/>
          <w:sz w:val="20"/>
          <w:szCs w:val="20"/>
        </w:rPr>
        <w:t xml:space="preserve"> Usług Rozwojowych</w:t>
      </w:r>
      <w:r w:rsidRPr="00232013">
        <w:rPr>
          <w:rFonts w:asciiTheme="minorHAnsi" w:hAnsiTheme="minorHAnsi" w:cstheme="minorHAnsi"/>
          <w:color w:val="auto"/>
          <w:sz w:val="20"/>
          <w:szCs w:val="20"/>
        </w:rPr>
        <w:t>, który w całości powierzył wykonanie t</w:t>
      </w:r>
      <w:r w:rsidR="00810E87" w:rsidRPr="00232013">
        <w:rPr>
          <w:rFonts w:asciiTheme="minorHAnsi" w:hAnsiTheme="minorHAnsi" w:cstheme="minorHAnsi"/>
          <w:color w:val="auto"/>
          <w:sz w:val="20"/>
          <w:szCs w:val="20"/>
        </w:rPr>
        <w:t>ych</w:t>
      </w:r>
      <w:r w:rsidRPr="00232013">
        <w:rPr>
          <w:rFonts w:asciiTheme="minorHAnsi" w:hAnsiTheme="minorHAnsi" w:cstheme="minorHAnsi"/>
          <w:color w:val="auto"/>
          <w:sz w:val="20"/>
          <w:szCs w:val="20"/>
        </w:rPr>
        <w:t xml:space="preserve"> usł</w:t>
      </w:r>
      <w:r w:rsidR="00810E87" w:rsidRPr="00232013">
        <w:rPr>
          <w:rFonts w:asciiTheme="minorHAnsi" w:hAnsiTheme="minorHAnsi" w:cstheme="minorHAnsi"/>
          <w:color w:val="auto"/>
          <w:sz w:val="20"/>
          <w:szCs w:val="20"/>
        </w:rPr>
        <w:t xml:space="preserve">ug rozwojowych </w:t>
      </w:r>
      <w:r w:rsidRPr="00232013">
        <w:rPr>
          <w:rFonts w:asciiTheme="minorHAnsi" w:hAnsiTheme="minorHAnsi" w:cstheme="minorHAnsi"/>
          <w:color w:val="auto"/>
          <w:sz w:val="20"/>
          <w:szCs w:val="20"/>
        </w:rPr>
        <w:t>innym Podmiotom</w:t>
      </w:r>
      <w:r w:rsidR="00810E87" w:rsidRPr="00232013">
        <w:rPr>
          <w:rFonts w:asciiTheme="minorHAnsi" w:hAnsiTheme="minorHAnsi" w:cstheme="minorHAnsi"/>
          <w:color w:val="auto"/>
          <w:sz w:val="20"/>
          <w:szCs w:val="20"/>
        </w:rPr>
        <w:t>.</w:t>
      </w:r>
    </w:p>
    <w:p w14:paraId="062C4F81" w14:textId="1AB7A8C8" w:rsidR="003C2441" w:rsidRPr="00810E87" w:rsidRDefault="003C2441">
      <w:pPr>
        <w:pStyle w:val="Default"/>
        <w:numPr>
          <w:ilvl w:val="1"/>
          <w:numId w:val="35"/>
        </w:numPr>
        <w:spacing w:line="276" w:lineRule="auto"/>
        <w:ind w:left="284" w:hanging="284"/>
        <w:jc w:val="both"/>
        <w:rPr>
          <w:rFonts w:asciiTheme="minorHAnsi" w:hAnsiTheme="minorHAnsi" w:cstheme="minorHAnsi"/>
          <w:color w:val="auto"/>
          <w:sz w:val="20"/>
          <w:szCs w:val="20"/>
        </w:rPr>
      </w:pPr>
      <w:r w:rsidRPr="00C87553">
        <w:rPr>
          <w:rFonts w:asciiTheme="minorHAnsi" w:hAnsiTheme="minorHAnsi" w:cstheme="minorHAnsi"/>
          <w:color w:val="auto"/>
          <w:sz w:val="20"/>
          <w:szCs w:val="20"/>
        </w:rPr>
        <w:t>W</w:t>
      </w:r>
      <w:r>
        <w:rPr>
          <w:rFonts w:asciiTheme="minorHAnsi" w:hAnsiTheme="minorHAnsi" w:cstheme="minorHAnsi"/>
          <w:color w:val="auto"/>
          <w:sz w:val="20"/>
          <w:szCs w:val="20"/>
        </w:rPr>
        <w:t xml:space="preserve"> </w:t>
      </w:r>
      <w:r w:rsidRPr="00C87553">
        <w:rPr>
          <w:rFonts w:asciiTheme="minorHAnsi" w:hAnsiTheme="minorHAnsi" w:cstheme="minorHAnsi"/>
          <w:color w:val="auto"/>
          <w:sz w:val="20"/>
          <w:szCs w:val="20"/>
        </w:rPr>
        <w:t>okresie</w:t>
      </w:r>
      <w:r>
        <w:rPr>
          <w:rFonts w:asciiTheme="minorHAnsi" w:hAnsiTheme="minorHAnsi" w:cstheme="minorHAnsi"/>
          <w:color w:val="auto"/>
          <w:sz w:val="20"/>
          <w:szCs w:val="20"/>
        </w:rPr>
        <w:t xml:space="preserve"> </w:t>
      </w:r>
      <w:r w:rsidRPr="00C87553">
        <w:rPr>
          <w:rFonts w:asciiTheme="minorHAnsi" w:hAnsiTheme="minorHAnsi" w:cstheme="minorHAnsi"/>
          <w:color w:val="auto"/>
          <w:sz w:val="20"/>
          <w:szCs w:val="20"/>
        </w:rPr>
        <w:t>prowadzenia przez PARP działań mających na celu zwalczanie negatywnych skutków pandemii COVID-19, Beneficjent i przedsiębiorca</w:t>
      </w:r>
      <w:r>
        <w:rPr>
          <w:rFonts w:asciiTheme="minorHAnsi" w:hAnsiTheme="minorHAnsi" w:cstheme="minorHAnsi"/>
          <w:color w:val="auto"/>
          <w:sz w:val="20"/>
          <w:szCs w:val="20"/>
        </w:rPr>
        <w:t xml:space="preserve"> </w:t>
      </w:r>
      <w:r w:rsidRPr="00C87553">
        <w:rPr>
          <w:rFonts w:asciiTheme="minorHAnsi" w:hAnsiTheme="minorHAnsi" w:cstheme="minorHAnsi"/>
          <w:color w:val="auto"/>
          <w:sz w:val="20"/>
          <w:szCs w:val="20"/>
        </w:rPr>
        <w:t>biorący udział w konkursie „Kompetencje dla sektorów”</w:t>
      </w:r>
      <w:r>
        <w:rPr>
          <w:rFonts w:asciiTheme="minorHAnsi" w:hAnsiTheme="minorHAnsi" w:cstheme="minorHAnsi"/>
          <w:color w:val="auto"/>
          <w:sz w:val="20"/>
          <w:szCs w:val="20"/>
        </w:rPr>
        <w:t xml:space="preserve"> </w:t>
      </w:r>
      <w:r w:rsidRPr="00C87553">
        <w:rPr>
          <w:rFonts w:asciiTheme="minorHAnsi" w:hAnsiTheme="minorHAnsi" w:cstheme="minorHAnsi"/>
          <w:color w:val="auto"/>
          <w:sz w:val="20"/>
          <w:szCs w:val="20"/>
        </w:rPr>
        <w:t>mogą uzgodnić</w:t>
      </w:r>
      <w:r>
        <w:rPr>
          <w:rFonts w:asciiTheme="minorHAnsi" w:hAnsiTheme="minorHAnsi" w:cstheme="minorHAnsi"/>
          <w:color w:val="auto"/>
          <w:sz w:val="20"/>
          <w:szCs w:val="20"/>
        </w:rPr>
        <w:t xml:space="preserve"> </w:t>
      </w:r>
      <w:r w:rsidRPr="00C87553">
        <w:rPr>
          <w:rFonts w:asciiTheme="minorHAnsi" w:hAnsiTheme="minorHAnsi" w:cstheme="minorHAnsi"/>
          <w:color w:val="auto"/>
          <w:sz w:val="20"/>
          <w:szCs w:val="20"/>
        </w:rPr>
        <w:t>skorzystanie z alternatywnego sposobu rozliczenia usługi rozwojowej, na podstawie którego</w:t>
      </w:r>
      <w:r>
        <w:rPr>
          <w:rFonts w:asciiTheme="minorHAnsi" w:hAnsiTheme="minorHAnsi" w:cstheme="minorHAnsi"/>
          <w:color w:val="auto"/>
          <w:sz w:val="20"/>
          <w:szCs w:val="20"/>
        </w:rPr>
        <w:t xml:space="preserve"> </w:t>
      </w:r>
      <w:r w:rsidRPr="00C87553">
        <w:rPr>
          <w:rFonts w:asciiTheme="minorHAnsi" w:hAnsiTheme="minorHAnsi" w:cstheme="minorHAnsi"/>
          <w:color w:val="auto"/>
          <w:sz w:val="20"/>
          <w:szCs w:val="20"/>
        </w:rPr>
        <w:t xml:space="preserve">po zakończeniu usługi i otrzymaniu faktury od firmy szkoleniowej, przedsiębiorca zwróci się do Beneficjenta z prośbą o wypłatę maksymalnie 50% kosztu usługi rozwojowej netto w formie zaliczki. Przedsiębiorca opłaci fakturę w całości ze środków pochodzących z zaliczki oraz ze środków własnych (stanowiących co najmniej 50% wartości usługi netto oraz VAT –jeśli dotyczy). Następnie przedsiębiorca złoży do Beneficjenta dokumenty rozliczenia </w:t>
      </w:r>
      <w:proofErr w:type="gramStart"/>
      <w:r w:rsidRPr="00C87553">
        <w:rPr>
          <w:rFonts w:asciiTheme="minorHAnsi" w:hAnsiTheme="minorHAnsi" w:cstheme="minorHAnsi"/>
          <w:color w:val="auto"/>
          <w:sz w:val="20"/>
          <w:szCs w:val="20"/>
        </w:rPr>
        <w:t>wsparcia(</w:t>
      </w:r>
      <w:proofErr w:type="gramEnd"/>
      <w:r w:rsidRPr="00C87553">
        <w:rPr>
          <w:rFonts w:asciiTheme="minorHAnsi" w:hAnsiTheme="minorHAnsi" w:cstheme="minorHAnsi"/>
          <w:color w:val="auto"/>
          <w:sz w:val="20"/>
          <w:szCs w:val="20"/>
        </w:rPr>
        <w:t>o których mowa w pkt g), po czym Beneficjent dokona na</w:t>
      </w:r>
      <w:r>
        <w:rPr>
          <w:rFonts w:ascii="Arial" w:hAnsi="Arial" w:cs="Arial"/>
          <w:sz w:val="30"/>
          <w:szCs w:val="30"/>
        </w:rPr>
        <w:t xml:space="preserve"> </w:t>
      </w:r>
      <w:r w:rsidRPr="00C87553">
        <w:rPr>
          <w:rFonts w:asciiTheme="minorHAnsi" w:hAnsiTheme="minorHAnsi" w:cstheme="minorHAnsi"/>
          <w:color w:val="auto"/>
          <w:sz w:val="20"/>
          <w:szCs w:val="20"/>
        </w:rPr>
        <w:t>rzecz przedsiębiorcy refundacji w wysokości maksymalnie 30% wartości usługi netto.</w:t>
      </w:r>
    </w:p>
    <w:p w14:paraId="368D5A81" w14:textId="77777777" w:rsidR="00C31550" w:rsidRPr="00977A7B" w:rsidRDefault="00C31550" w:rsidP="00977A7B">
      <w:pPr>
        <w:pStyle w:val="Default"/>
        <w:spacing w:line="276" w:lineRule="auto"/>
        <w:ind w:left="284"/>
        <w:jc w:val="both"/>
        <w:rPr>
          <w:rFonts w:asciiTheme="minorHAnsi" w:hAnsiTheme="minorHAnsi" w:cstheme="minorHAnsi"/>
          <w:color w:val="auto"/>
          <w:sz w:val="20"/>
          <w:szCs w:val="20"/>
        </w:rPr>
      </w:pPr>
    </w:p>
    <w:p w14:paraId="67D5C769" w14:textId="77777777" w:rsidR="0088635F" w:rsidRPr="00357480" w:rsidRDefault="00A77FDA" w:rsidP="00232013">
      <w:pPr>
        <w:keepNext/>
        <w:keepLines/>
        <w:spacing w:after="160" w:line="276" w:lineRule="auto"/>
        <w:jc w:val="center"/>
        <w:rPr>
          <w:rFonts w:asciiTheme="minorHAnsi" w:hAnsiTheme="minorHAnsi" w:cstheme="minorHAnsi"/>
          <w:b/>
          <w:sz w:val="20"/>
          <w:szCs w:val="20"/>
        </w:rPr>
      </w:pPr>
      <w:r w:rsidRPr="00357480">
        <w:rPr>
          <w:rFonts w:asciiTheme="minorHAnsi" w:hAnsiTheme="minorHAnsi" w:cstheme="minorHAnsi"/>
          <w:b/>
          <w:sz w:val="20"/>
          <w:szCs w:val="20"/>
        </w:rPr>
        <w:lastRenderedPageBreak/>
        <w:t>§</w:t>
      </w:r>
      <w:r w:rsidR="002875BF" w:rsidRPr="00357480">
        <w:rPr>
          <w:rFonts w:asciiTheme="minorHAnsi" w:hAnsiTheme="minorHAnsi" w:cstheme="minorHAnsi"/>
          <w:b/>
          <w:sz w:val="20"/>
          <w:szCs w:val="20"/>
        </w:rPr>
        <w:t>5</w:t>
      </w:r>
    </w:p>
    <w:p w14:paraId="0F5006AD" w14:textId="77777777" w:rsidR="00D933B4" w:rsidRPr="00357480" w:rsidRDefault="0019669C" w:rsidP="00232013">
      <w:pPr>
        <w:keepNext/>
        <w:keepLines/>
        <w:spacing w:after="160" w:line="276" w:lineRule="auto"/>
        <w:jc w:val="center"/>
        <w:rPr>
          <w:rFonts w:asciiTheme="minorHAnsi" w:hAnsiTheme="minorHAnsi" w:cstheme="minorHAnsi"/>
          <w:b/>
          <w:sz w:val="20"/>
          <w:szCs w:val="20"/>
        </w:rPr>
      </w:pPr>
      <w:r w:rsidRPr="00357480">
        <w:rPr>
          <w:rFonts w:asciiTheme="minorHAnsi" w:hAnsiTheme="minorHAnsi" w:cstheme="minorHAnsi"/>
          <w:b/>
          <w:sz w:val="20"/>
          <w:szCs w:val="20"/>
        </w:rPr>
        <w:t xml:space="preserve">Poziom refundacji </w:t>
      </w:r>
    </w:p>
    <w:p w14:paraId="0C1CD42C" w14:textId="47F93861" w:rsidR="00A01436" w:rsidRDefault="00252FC2" w:rsidP="00977A7B">
      <w:pPr>
        <w:pStyle w:val="Default"/>
        <w:numPr>
          <w:ilvl w:val="0"/>
          <w:numId w:val="15"/>
        </w:numPr>
        <w:spacing w:line="276" w:lineRule="auto"/>
        <w:ind w:left="284" w:hanging="284"/>
        <w:jc w:val="both"/>
        <w:rPr>
          <w:rFonts w:asciiTheme="minorHAnsi" w:hAnsiTheme="minorHAnsi" w:cstheme="minorHAnsi"/>
          <w:sz w:val="20"/>
          <w:szCs w:val="20"/>
        </w:rPr>
      </w:pPr>
      <w:r w:rsidRPr="00357480">
        <w:rPr>
          <w:rFonts w:asciiTheme="minorHAnsi" w:hAnsiTheme="minorHAnsi" w:cstheme="minorHAnsi"/>
          <w:sz w:val="20"/>
          <w:szCs w:val="20"/>
        </w:rPr>
        <w:t xml:space="preserve">Poziom </w:t>
      </w:r>
      <w:r w:rsidR="00D84CBC">
        <w:rPr>
          <w:rFonts w:asciiTheme="minorHAnsi" w:hAnsiTheme="minorHAnsi" w:cstheme="minorHAnsi"/>
          <w:sz w:val="20"/>
          <w:szCs w:val="20"/>
        </w:rPr>
        <w:t>refundacji</w:t>
      </w:r>
      <w:r w:rsidRPr="00357480">
        <w:rPr>
          <w:rFonts w:asciiTheme="minorHAnsi" w:hAnsiTheme="minorHAnsi" w:cstheme="minorHAnsi"/>
          <w:sz w:val="20"/>
          <w:szCs w:val="20"/>
        </w:rPr>
        <w:t xml:space="preserve"> kosztów pojedynczej usługi rozwojowej</w:t>
      </w:r>
      <w:r w:rsidR="00286AC7">
        <w:rPr>
          <w:rFonts w:asciiTheme="minorHAnsi" w:hAnsiTheme="minorHAnsi" w:cstheme="minorHAnsi"/>
          <w:sz w:val="20"/>
          <w:szCs w:val="20"/>
        </w:rPr>
        <w:t xml:space="preserve"> wynosi</w:t>
      </w:r>
      <w:r w:rsidR="00376176">
        <w:rPr>
          <w:rFonts w:asciiTheme="minorHAnsi" w:hAnsiTheme="minorHAnsi" w:cstheme="minorHAnsi"/>
          <w:sz w:val="20"/>
          <w:szCs w:val="20"/>
        </w:rPr>
        <w:t xml:space="preserve"> do</w:t>
      </w:r>
      <w:r w:rsidR="00286AC7">
        <w:rPr>
          <w:rFonts w:asciiTheme="minorHAnsi" w:hAnsiTheme="minorHAnsi" w:cstheme="minorHAnsi"/>
          <w:sz w:val="20"/>
          <w:szCs w:val="20"/>
        </w:rPr>
        <w:t xml:space="preserve"> </w:t>
      </w:r>
      <w:r w:rsidR="00C22FD6">
        <w:rPr>
          <w:rFonts w:asciiTheme="minorHAnsi" w:hAnsiTheme="minorHAnsi" w:cstheme="minorHAnsi"/>
          <w:sz w:val="20"/>
          <w:szCs w:val="20"/>
        </w:rPr>
        <w:t>8</w:t>
      </w:r>
      <w:r w:rsidR="00682390" w:rsidRPr="00357480">
        <w:rPr>
          <w:rFonts w:asciiTheme="minorHAnsi" w:hAnsiTheme="minorHAnsi" w:cstheme="minorHAnsi"/>
          <w:sz w:val="20"/>
          <w:szCs w:val="20"/>
        </w:rPr>
        <w:t>0</w:t>
      </w:r>
      <w:r w:rsidR="00BB7711" w:rsidRPr="00357480">
        <w:rPr>
          <w:rFonts w:asciiTheme="minorHAnsi" w:hAnsiTheme="minorHAnsi" w:cstheme="minorHAnsi"/>
          <w:sz w:val="20"/>
          <w:szCs w:val="20"/>
        </w:rPr>
        <w:t>% kosztów tej usługi</w:t>
      </w:r>
      <w:r w:rsidR="00735C20">
        <w:rPr>
          <w:rFonts w:asciiTheme="minorHAnsi" w:hAnsiTheme="minorHAnsi" w:cstheme="minorHAnsi"/>
          <w:sz w:val="20"/>
          <w:szCs w:val="20"/>
        </w:rPr>
        <w:t xml:space="preserve"> </w:t>
      </w:r>
      <w:r w:rsidR="00735C20" w:rsidRPr="00F34B16">
        <w:rPr>
          <w:rFonts w:asciiTheme="minorHAnsi" w:hAnsiTheme="minorHAnsi" w:cstheme="minorHAnsi"/>
          <w:sz w:val="20"/>
          <w:szCs w:val="20"/>
        </w:rPr>
        <w:t xml:space="preserve">w przypadku korzystania przez przedsiębiorstwo z pomoc de </w:t>
      </w:r>
      <w:proofErr w:type="spellStart"/>
      <w:r w:rsidR="00735C20" w:rsidRPr="00F34B16">
        <w:rPr>
          <w:rFonts w:asciiTheme="minorHAnsi" w:hAnsiTheme="minorHAnsi" w:cstheme="minorHAnsi"/>
          <w:sz w:val="20"/>
          <w:szCs w:val="20"/>
        </w:rPr>
        <w:t>minimis</w:t>
      </w:r>
      <w:proofErr w:type="spellEnd"/>
      <w:r w:rsidR="00735C20" w:rsidRPr="00F34B16">
        <w:rPr>
          <w:rFonts w:asciiTheme="minorHAnsi" w:hAnsiTheme="minorHAnsi" w:cstheme="minorHAnsi"/>
          <w:sz w:val="20"/>
          <w:szCs w:val="20"/>
        </w:rPr>
        <w:t xml:space="preserve">. </w:t>
      </w:r>
      <w:r w:rsidR="00735C20" w:rsidRPr="00D01E1F">
        <w:rPr>
          <w:rFonts w:asciiTheme="minorHAnsi" w:hAnsiTheme="minorHAnsi" w:cstheme="minorHAnsi"/>
          <w:sz w:val="20"/>
          <w:szCs w:val="20"/>
        </w:rPr>
        <w:t>Zwrotowi podlegać będzie tylko odpowiednia część kwoty netto</w:t>
      </w:r>
      <w:r w:rsidR="00BB7711" w:rsidRPr="00357480">
        <w:rPr>
          <w:rFonts w:asciiTheme="minorHAnsi" w:hAnsiTheme="minorHAnsi" w:cstheme="minorHAnsi"/>
          <w:sz w:val="20"/>
          <w:szCs w:val="20"/>
        </w:rPr>
        <w:t>.</w:t>
      </w:r>
    </w:p>
    <w:p w14:paraId="0F3F6738" w14:textId="77777777" w:rsidR="0019669C" w:rsidRPr="00357480" w:rsidRDefault="00A01436" w:rsidP="00977A7B">
      <w:pPr>
        <w:pStyle w:val="Akapitzlist"/>
        <w:numPr>
          <w:ilvl w:val="0"/>
          <w:numId w:val="15"/>
        </w:numPr>
        <w:autoSpaceDE w:val="0"/>
        <w:autoSpaceDN w:val="0"/>
        <w:adjustRightInd w:val="0"/>
        <w:spacing w:line="276" w:lineRule="auto"/>
        <w:ind w:left="284" w:hanging="284"/>
        <w:jc w:val="both"/>
        <w:rPr>
          <w:rFonts w:asciiTheme="minorHAnsi" w:hAnsiTheme="minorHAnsi" w:cstheme="minorHAnsi"/>
          <w:color w:val="000000"/>
          <w:sz w:val="20"/>
          <w:szCs w:val="20"/>
        </w:rPr>
      </w:pPr>
      <w:r>
        <w:rPr>
          <w:rFonts w:asciiTheme="minorHAnsi" w:hAnsiTheme="minorHAnsi" w:cstheme="minorHAnsi"/>
          <w:color w:val="000000"/>
          <w:sz w:val="20"/>
          <w:szCs w:val="20"/>
        </w:rPr>
        <w:t>W przypadku, gdy dany P</w:t>
      </w:r>
      <w:r w:rsidR="00252FC2" w:rsidRPr="00357480">
        <w:rPr>
          <w:rFonts w:asciiTheme="minorHAnsi" w:hAnsiTheme="minorHAnsi" w:cstheme="minorHAnsi"/>
          <w:color w:val="000000"/>
          <w:sz w:val="20"/>
          <w:szCs w:val="20"/>
        </w:rPr>
        <w:t xml:space="preserve">rzedsiębiorca wykorzysta dozwolony limit pomocy de </w:t>
      </w:r>
      <w:proofErr w:type="spellStart"/>
      <w:r w:rsidR="00252FC2" w:rsidRPr="00357480">
        <w:rPr>
          <w:rFonts w:asciiTheme="minorHAnsi" w:hAnsiTheme="minorHAnsi" w:cstheme="minorHAnsi"/>
          <w:color w:val="000000"/>
          <w:sz w:val="20"/>
          <w:szCs w:val="20"/>
        </w:rPr>
        <w:t>minimis</w:t>
      </w:r>
      <w:proofErr w:type="spellEnd"/>
      <w:r w:rsidR="00252FC2" w:rsidRPr="00357480">
        <w:rPr>
          <w:rFonts w:asciiTheme="minorHAnsi" w:hAnsiTheme="minorHAnsi" w:cstheme="minorHAnsi"/>
          <w:color w:val="000000"/>
          <w:sz w:val="20"/>
          <w:szCs w:val="20"/>
        </w:rPr>
        <w:t xml:space="preserve"> (200 tys. EUR lub 100 tys. EUR w przypadku prowadzonej działalności w transporcie drogowym towarów), o którym mowa w art. 3 ust. 2 </w:t>
      </w:r>
      <w:r w:rsidR="00252FC2" w:rsidRPr="00357480">
        <w:rPr>
          <w:rFonts w:asciiTheme="minorHAnsi" w:hAnsiTheme="minorHAnsi" w:cstheme="minorHAnsi"/>
          <w:iCs/>
          <w:color w:val="000000"/>
          <w:sz w:val="20"/>
          <w:szCs w:val="20"/>
        </w:rPr>
        <w:t>Rozporządzenia Komisji (UE) nr 1407/2013</w:t>
      </w:r>
      <w:r w:rsidR="0019669C" w:rsidRPr="00357480">
        <w:rPr>
          <w:rFonts w:asciiTheme="minorHAnsi" w:hAnsiTheme="minorHAnsi" w:cstheme="minorHAnsi"/>
          <w:color w:val="000000"/>
          <w:sz w:val="20"/>
          <w:szCs w:val="20"/>
        </w:rPr>
        <w:t>, może być mu udzielona:</w:t>
      </w:r>
    </w:p>
    <w:p w14:paraId="6947E517" w14:textId="35EC3DD0" w:rsidR="0019669C" w:rsidRPr="00357480" w:rsidRDefault="00252FC2" w:rsidP="00A266D2">
      <w:pPr>
        <w:pStyle w:val="Akapitzlist"/>
        <w:numPr>
          <w:ilvl w:val="1"/>
          <w:numId w:val="39"/>
        </w:numPr>
        <w:autoSpaceDE w:val="0"/>
        <w:autoSpaceDN w:val="0"/>
        <w:adjustRightInd w:val="0"/>
        <w:spacing w:line="276" w:lineRule="auto"/>
        <w:ind w:left="709"/>
        <w:jc w:val="both"/>
        <w:rPr>
          <w:rFonts w:asciiTheme="minorHAnsi" w:hAnsiTheme="minorHAnsi" w:cstheme="minorHAnsi"/>
          <w:color w:val="000000"/>
          <w:sz w:val="20"/>
          <w:szCs w:val="20"/>
        </w:rPr>
      </w:pPr>
      <w:r w:rsidRPr="00357480">
        <w:rPr>
          <w:rFonts w:asciiTheme="minorHAnsi" w:hAnsiTheme="minorHAnsi" w:cstheme="minorHAnsi"/>
          <w:bCs/>
          <w:color w:val="000000"/>
          <w:sz w:val="20"/>
          <w:szCs w:val="20"/>
        </w:rPr>
        <w:t xml:space="preserve">pomoc publiczna na szkolenia </w:t>
      </w:r>
      <w:r w:rsidRPr="00357480">
        <w:rPr>
          <w:rFonts w:asciiTheme="minorHAnsi" w:hAnsiTheme="minorHAnsi" w:cstheme="minorHAnsi"/>
          <w:color w:val="000000"/>
          <w:sz w:val="20"/>
          <w:szCs w:val="20"/>
        </w:rPr>
        <w:t xml:space="preserve">(zgodnie z rozdziałem </w:t>
      </w:r>
      <w:r w:rsidR="001B2C0E">
        <w:rPr>
          <w:rFonts w:asciiTheme="minorHAnsi" w:hAnsiTheme="minorHAnsi" w:cstheme="minorHAnsi"/>
          <w:color w:val="000000"/>
          <w:sz w:val="20"/>
          <w:szCs w:val="20"/>
        </w:rPr>
        <w:t>4c</w:t>
      </w:r>
      <w:r w:rsidR="001B2C0E" w:rsidRPr="00357480">
        <w:rPr>
          <w:rFonts w:asciiTheme="minorHAnsi" w:hAnsiTheme="minorHAnsi" w:cstheme="minorHAnsi"/>
          <w:color w:val="000000"/>
          <w:sz w:val="20"/>
          <w:szCs w:val="20"/>
        </w:rPr>
        <w:t xml:space="preserve"> </w:t>
      </w:r>
      <w:r w:rsidRPr="00357480">
        <w:rPr>
          <w:rFonts w:asciiTheme="minorHAnsi" w:hAnsiTheme="minorHAnsi" w:cstheme="minorHAnsi"/>
          <w:iCs/>
          <w:color w:val="000000"/>
          <w:sz w:val="20"/>
          <w:szCs w:val="20"/>
        </w:rPr>
        <w:t xml:space="preserve">Rozporządzenia </w:t>
      </w:r>
      <w:proofErr w:type="spellStart"/>
      <w:r w:rsidRPr="00357480">
        <w:rPr>
          <w:rFonts w:asciiTheme="minorHAnsi" w:hAnsiTheme="minorHAnsi" w:cstheme="minorHAnsi"/>
          <w:iCs/>
          <w:color w:val="000000"/>
          <w:sz w:val="20"/>
          <w:szCs w:val="20"/>
        </w:rPr>
        <w:t>MIiR</w:t>
      </w:r>
      <w:proofErr w:type="spellEnd"/>
      <w:r w:rsidRPr="00357480">
        <w:rPr>
          <w:rFonts w:asciiTheme="minorHAnsi" w:hAnsiTheme="minorHAnsi" w:cstheme="minorHAnsi"/>
          <w:iCs/>
          <w:color w:val="000000"/>
          <w:sz w:val="20"/>
          <w:szCs w:val="20"/>
        </w:rPr>
        <w:t xml:space="preserve"> z dnia </w:t>
      </w:r>
      <w:r w:rsidR="001B2C0E">
        <w:rPr>
          <w:rFonts w:asciiTheme="minorHAnsi" w:hAnsiTheme="minorHAnsi" w:cstheme="minorHAnsi"/>
          <w:iCs/>
          <w:color w:val="000000"/>
          <w:sz w:val="20"/>
          <w:szCs w:val="20"/>
        </w:rPr>
        <w:t>9 listopada</w:t>
      </w:r>
      <w:r w:rsidRPr="00357480">
        <w:rPr>
          <w:rFonts w:asciiTheme="minorHAnsi" w:hAnsiTheme="minorHAnsi" w:cstheme="minorHAnsi"/>
          <w:iCs/>
          <w:color w:val="000000"/>
          <w:sz w:val="20"/>
          <w:szCs w:val="20"/>
        </w:rPr>
        <w:t xml:space="preserve"> 2015 r., </w:t>
      </w:r>
      <w:r w:rsidR="0019669C" w:rsidRPr="00357480">
        <w:rPr>
          <w:rFonts w:asciiTheme="minorHAnsi" w:hAnsiTheme="minorHAnsi" w:cstheme="minorHAnsi"/>
          <w:color w:val="000000"/>
          <w:sz w:val="20"/>
          <w:szCs w:val="20"/>
        </w:rPr>
        <w:t xml:space="preserve">Dz.U. z </w:t>
      </w:r>
      <w:r w:rsidR="001B2C0E" w:rsidRPr="00357480">
        <w:rPr>
          <w:rFonts w:asciiTheme="minorHAnsi" w:hAnsiTheme="minorHAnsi" w:cstheme="minorHAnsi"/>
          <w:color w:val="000000"/>
          <w:sz w:val="20"/>
          <w:szCs w:val="20"/>
        </w:rPr>
        <w:t>201</w:t>
      </w:r>
      <w:r w:rsidR="001B2C0E">
        <w:rPr>
          <w:rFonts w:asciiTheme="minorHAnsi" w:hAnsiTheme="minorHAnsi" w:cstheme="minorHAnsi"/>
          <w:color w:val="000000"/>
          <w:sz w:val="20"/>
          <w:szCs w:val="20"/>
        </w:rPr>
        <w:t>8</w:t>
      </w:r>
      <w:r w:rsidR="001B2C0E" w:rsidRPr="00357480">
        <w:rPr>
          <w:rFonts w:asciiTheme="minorHAnsi" w:hAnsiTheme="minorHAnsi" w:cstheme="minorHAnsi"/>
          <w:color w:val="000000"/>
          <w:sz w:val="20"/>
          <w:szCs w:val="20"/>
        </w:rPr>
        <w:t>r</w:t>
      </w:r>
      <w:r w:rsidR="0019669C" w:rsidRPr="00357480">
        <w:rPr>
          <w:rFonts w:asciiTheme="minorHAnsi" w:hAnsiTheme="minorHAnsi" w:cstheme="minorHAnsi"/>
          <w:color w:val="000000"/>
          <w:sz w:val="20"/>
          <w:szCs w:val="20"/>
        </w:rPr>
        <w:t xml:space="preserve">., poz. </w:t>
      </w:r>
      <w:r w:rsidR="001B2C0E">
        <w:rPr>
          <w:rFonts w:asciiTheme="minorHAnsi" w:hAnsiTheme="minorHAnsi" w:cstheme="minorHAnsi"/>
          <w:color w:val="000000"/>
          <w:sz w:val="20"/>
          <w:szCs w:val="20"/>
        </w:rPr>
        <w:t>2256</w:t>
      </w:r>
      <w:r w:rsidR="0019669C" w:rsidRPr="00357480">
        <w:rPr>
          <w:rFonts w:asciiTheme="minorHAnsi" w:hAnsiTheme="minorHAnsi" w:cstheme="minorHAnsi"/>
          <w:color w:val="000000"/>
          <w:sz w:val="20"/>
          <w:szCs w:val="20"/>
        </w:rPr>
        <w:t xml:space="preserve">). </w:t>
      </w:r>
    </w:p>
    <w:p w14:paraId="062CA343" w14:textId="24DC46D1" w:rsidR="00252FC2" w:rsidRPr="00357480" w:rsidRDefault="00252FC2" w:rsidP="00A266D2">
      <w:pPr>
        <w:pStyle w:val="Akapitzlist"/>
        <w:numPr>
          <w:ilvl w:val="1"/>
          <w:numId w:val="39"/>
        </w:numPr>
        <w:autoSpaceDE w:val="0"/>
        <w:autoSpaceDN w:val="0"/>
        <w:adjustRightInd w:val="0"/>
        <w:spacing w:line="276" w:lineRule="auto"/>
        <w:ind w:left="709"/>
        <w:jc w:val="both"/>
        <w:rPr>
          <w:rFonts w:asciiTheme="minorHAnsi" w:hAnsiTheme="minorHAnsi" w:cstheme="minorHAnsi"/>
          <w:color w:val="000000"/>
          <w:sz w:val="20"/>
          <w:szCs w:val="20"/>
        </w:rPr>
      </w:pPr>
      <w:r w:rsidRPr="00357480">
        <w:rPr>
          <w:rFonts w:asciiTheme="minorHAnsi" w:hAnsiTheme="minorHAnsi" w:cstheme="minorHAnsi"/>
          <w:bCs/>
          <w:color w:val="000000"/>
          <w:sz w:val="20"/>
          <w:szCs w:val="20"/>
        </w:rPr>
        <w:t>pomoc publiczna na usługi doradcze</w:t>
      </w:r>
      <w:r w:rsidRPr="00357480">
        <w:rPr>
          <w:rFonts w:asciiTheme="minorHAnsi" w:hAnsiTheme="minorHAnsi" w:cstheme="minorHAnsi"/>
          <w:b/>
          <w:bCs/>
          <w:color w:val="000000"/>
          <w:sz w:val="20"/>
          <w:szCs w:val="20"/>
        </w:rPr>
        <w:t xml:space="preserve"> </w:t>
      </w:r>
      <w:r w:rsidRPr="00357480">
        <w:rPr>
          <w:rFonts w:asciiTheme="minorHAnsi" w:hAnsiTheme="minorHAnsi" w:cstheme="minorHAnsi"/>
          <w:color w:val="000000"/>
          <w:sz w:val="20"/>
          <w:szCs w:val="20"/>
        </w:rPr>
        <w:t>(zgodnie z rozdziałem 4</w:t>
      </w:r>
      <w:r w:rsidR="001B2C0E">
        <w:rPr>
          <w:rFonts w:asciiTheme="minorHAnsi" w:hAnsiTheme="minorHAnsi" w:cstheme="minorHAnsi"/>
          <w:color w:val="000000"/>
          <w:sz w:val="20"/>
          <w:szCs w:val="20"/>
        </w:rPr>
        <w:t>c</w:t>
      </w:r>
      <w:r w:rsidRPr="00357480">
        <w:rPr>
          <w:rFonts w:asciiTheme="minorHAnsi" w:hAnsiTheme="minorHAnsi" w:cstheme="minorHAnsi"/>
          <w:color w:val="000000"/>
          <w:sz w:val="20"/>
          <w:szCs w:val="20"/>
        </w:rPr>
        <w:t xml:space="preserve"> </w:t>
      </w:r>
      <w:r w:rsidRPr="00357480">
        <w:rPr>
          <w:rFonts w:asciiTheme="minorHAnsi" w:hAnsiTheme="minorHAnsi" w:cstheme="minorHAnsi"/>
          <w:iCs/>
          <w:color w:val="000000"/>
          <w:sz w:val="20"/>
          <w:szCs w:val="20"/>
        </w:rPr>
        <w:t xml:space="preserve">Rozporządzenia </w:t>
      </w:r>
      <w:proofErr w:type="spellStart"/>
      <w:r w:rsidRPr="00357480">
        <w:rPr>
          <w:rFonts w:asciiTheme="minorHAnsi" w:hAnsiTheme="minorHAnsi" w:cstheme="minorHAnsi"/>
          <w:iCs/>
          <w:color w:val="000000"/>
          <w:sz w:val="20"/>
          <w:szCs w:val="20"/>
        </w:rPr>
        <w:t>MIiR</w:t>
      </w:r>
      <w:proofErr w:type="spellEnd"/>
      <w:r w:rsidRPr="00357480">
        <w:rPr>
          <w:rFonts w:asciiTheme="minorHAnsi" w:hAnsiTheme="minorHAnsi" w:cstheme="minorHAnsi"/>
          <w:iCs/>
          <w:color w:val="000000"/>
          <w:sz w:val="20"/>
          <w:szCs w:val="20"/>
        </w:rPr>
        <w:t xml:space="preserve"> z dnia </w:t>
      </w:r>
      <w:r w:rsidR="001B2C0E">
        <w:rPr>
          <w:rFonts w:asciiTheme="minorHAnsi" w:hAnsiTheme="minorHAnsi" w:cstheme="minorHAnsi"/>
          <w:iCs/>
          <w:color w:val="000000"/>
          <w:sz w:val="20"/>
          <w:szCs w:val="20"/>
        </w:rPr>
        <w:t>9 listopada</w:t>
      </w:r>
      <w:r w:rsidRPr="00357480">
        <w:rPr>
          <w:rFonts w:asciiTheme="minorHAnsi" w:hAnsiTheme="minorHAnsi" w:cstheme="minorHAnsi"/>
          <w:iCs/>
          <w:color w:val="000000"/>
          <w:sz w:val="20"/>
          <w:szCs w:val="20"/>
        </w:rPr>
        <w:t xml:space="preserve"> 2015 r. </w:t>
      </w:r>
      <w:r w:rsidR="0019669C" w:rsidRPr="00357480">
        <w:rPr>
          <w:rFonts w:asciiTheme="minorHAnsi" w:hAnsiTheme="minorHAnsi" w:cstheme="minorHAnsi"/>
          <w:color w:val="000000"/>
          <w:sz w:val="20"/>
          <w:szCs w:val="20"/>
        </w:rPr>
        <w:t xml:space="preserve">(Dz.U. z </w:t>
      </w:r>
      <w:r w:rsidR="001B2C0E" w:rsidRPr="00357480">
        <w:rPr>
          <w:rFonts w:asciiTheme="minorHAnsi" w:hAnsiTheme="minorHAnsi" w:cstheme="minorHAnsi"/>
          <w:color w:val="000000"/>
          <w:sz w:val="20"/>
          <w:szCs w:val="20"/>
        </w:rPr>
        <w:t>201</w:t>
      </w:r>
      <w:r w:rsidR="001B2C0E">
        <w:rPr>
          <w:rFonts w:asciiTheme="minorHAnsi" w:hAnsiTheme="minorHAnsi" w:cstheme="minorHAnsi"/>
          <w:color w:val="000000"/>
          <w:sz w:val="20"/>
          <w:szCs w:val="20"/>
        </w:rPr>
        <w:t>8</w:t>
      </w:r>
      <w:r w:rsidR="001B2C0E" w:rsidRPr="00357480">
        <w:rPr>
          <w:rFonts w:asciiTheme="minorHAnsi" w:hAnsiTheme="minorHAnsi" w:cstheme="minorHAnsi"/>
          <w:color w:val="000000"/>
          <w:sz w:val="20"/>
          <w:szCs w:val="20"/>
        </w:rPr>
        <w:t>r</w:t>
      </w:r>
      <w:r w:rsidR="0019669C" w:rsidRPr="00357480">
        <w:rPr>
          <w:rFonts w:asciiTheme="minorHAnsi" w:hAnsiTheme="minorHAnsi" w:cstheme="minorHAnsi"/>
          <w:color w:val="000000"/>
          <w:sz w:val="20"/>
          <w:szCs w:val="20"/>
        </w:rPr>
        <w:t xml:space="preserve">., poz. </w:t>
      </w:r>
      <w:r w:rsidR="001B2C0E">
        <w:rPr>
          <w:rFonts w:asciiTheme="minorHAnsi" w:hAnsiTheme="minorHAnsi" w:cstheme="minorHAnsi"/>
          <w:color w:val="000000"/>
          <w:sz w:val="20"/>
          <w:szCs w:val="20"/>
        </w:rPr>
        <w:t>2256</w:t>
      </w:r>
      <w:r w:rsidR="0019669C" w:rsidRPr="00357480">
        <w:rPr>
          <w:rFonts w:asciiTheme="minorHAnsi" w:hAnsiTheme="minorHAnsi" w:cstheme="minorHAnsi"/>
          <w:color w:val="000000"/>
          <w:sz w:val="20"/>
          <w:szCs w:val="20"/>
        </w:rPr>
        <w:t xml:space="preserve">). </w:t>
      </w:r>
      <w:r w:rsidRPr="00357480">
        <w:rPr>
          <w:rFonts w:asciiTheme="minorHAnsi" w:hAnsiTheme="minorHAnsi" w:cstheme="minorHAnsi"/>
          <w:color w:val="000000"/>
          <w:sz w:val="20"/>
          <w:szCs w:val="20"/>
        </w:rPr>
        <w:t>Intensywność pomocy publicznej na usługi doradcze wynosi maksymalnie 50% wartości kosztów kwalifikowalnych.</w:t>
      </w:r>
    </w:p>
    <w:p w14:paraId="797FF723" w14:textId="319573DA" w:rsidR="0088635F" w:rsidRPr="00B91044" w:rsidRDefault="0088635F" w:rsidP="00977A7B">
      <w:pPr>
        <w:pStyle w:val="Akapitzlist1"/>
        <w:numPr>
          <w:ilvl w:val="0"/>
          <w:numId w:val="15"/>
        </w:numPr>
        <w:spacing w:line="276" w:lineRule="auto"/>
        <w:ind w:left="284" w:hanging="284"/>
        <w:jc w:val="both"/>
        <w:rPr>
          <w:rFonts w:asciiTheme="minorHAnsi" w:hAnsiTheme="minorHAnsi" w:cstheme="minorHAnsi"/>
          <w:sz w:val="20"/>
          <w:szCs w:val="20"/>
        </w:rPr>
      </w:pPr>
      <w:r w:rsidRPr="00B91044">
        <w:rPr>
          <w:rFonts w:asciiTheme="minorHAnsi" w:hAnsiTheme="minorHAnsi" w:cstheme="minorHAnsi"/>
          <w:sz w:val="20"/>
          <w:szCs w:val="20"/>
        </w:rPr>
        <w:t xml:space="preserve">Przedsiębiorca </w:t>
      </w:r>
      <w:r w:rsidR="00B91044" w:rsidRPr="00B91044">
        <w:rPr>
          <w:rFonts w:asciiTheme="minorHAnsi" w:hAnsiTheme="minorHAnsi" w:cstheme="minorHAnsi"/>
          <w:sz w:val="20"/>
          <w:szCs w:val="20"/>
        </w:rPr>
        <w:t xml:space="preserve">zobowiązany jest do wniesienia wkładu własnego, stanowiącego co najmniej </w:t>
      </w:r>
      <w:r w:rsidR="00C22FD6">
        <w:rPr>
          <w:rFonts w:asciiTheme="minorHAnsi" w:hAnsiTheme="minorHAnsi" w:cstheme="minorHAnsi"/>
          <w:sz w:val="20"/>
          <w:szCs w:val="20"/>
        </w:rPr>
        <w:t>2</w:t>
      </w:r>
      <w:r w:rsidR="00682390" w:rsidRPr="00B91044">
        <w:rPr>
          <w:rFonts w:asciiTheme="minorHAnsi" w:hAnsiTheme="minorHAnsi" w:cstheme="minorHAnsi"/>
          <w:sz w:val="20"/>
          <w:szCs w:val="20"/>
        </w:rPr>
        <w:t>0</w:t>
      </w:r>
      <w:r w:rsidR="00B91044" w:rsidRPr="00B91044">
        <w:rPr>
          <w:rFonts w:asciiTheme="minorHAnsi" w:hAnsiTheme="minorHAnsi" w:cstheme="minorHAnsi"/>
          <w:sz w:val="20"/>
          <w:szCs w:val="20"/>
        </w:rPr>
        <w:t>% wartości jednorazowej usługi.</w:t>
      </w:r>
    </w:p>
    <w:p w14:paraId="4A7FE4A8" w14:textId="59EB2E74" w:rsidR="007F13DF" w:rsidRPr="00B91044" w:rsidRDefault="000840EE" w:rsidP="000840EE">
      <w:pPr>
        <w:pStyle w:val="Akapitzlist1"/>
        <w:numPr>
          <w:ilvl w:val="0"/>
          <w:numId w:val="15"/>
        </w:numPr>
        <w:spacing w:line="276" w:lineRule="auto"/>
        <w:ind w:left="284" w:hanging="284"/>
        <w:jc w:val="both"/>
        <w:rPr>
          <w:rFonts w:asciiTheme="minorHAnsi" w:hAnsiTheme="minorHAnsi" w:cstheme="minorHAnsi"/>
          <w:sz w:val="20"/>
          <w:szCs w:val="20"/>
        </w:rPr>
      </w:pPr>
      <w:r w:rsidRPr="00B91044">
        <w:rPr>
          <w:rFonts w:asciiTheme="minorHAnsi" w:hAnsiTheme="minorHAnsi" w:cstheme="minorHAnsi"/>
          <w:sz w:val="20"/>
          <w:szCs w:val="20"/>
        </w:rPr>
        <w:t>Przedsiębiorca zobowiązuje się do pokrycia kosztów usługi rozwojowej w kwocie przekraczającej kwotę refundacji wskazaną w §2 ust. 1</w:t>
      </w:r>
      <w:r w:rsidR="00735C20">
        <w:rPr>
          <w:rFonts w:asciiTheme="minorHAnsi" w:hAnsiTheme="minorHAnsi" w:cstheme="minorHAnsi"/>
          <w:sz w:val="20"/>
          <w:szCs w:val="20"/>
        </w:rPr>
        <w:t>, 2 i 3</w:t>
      </w:r>
      <w:r w:rsidRPr="00B91044">
        <w:rPr>
          <w:rFonts w:asciiTheme="minorHAnsi" w:hAnsiTheme="minorHAnsi" w:cstheme="minorHAnsi"/>
          <w:sz w:val="20"/>
          <w:szCs w:val="20"/>
        </w:rPr>
        <w:t xml:space="preserve">. </w:t>
      </w:r>
    </w:p>
    <w:p w14:paraId="2773E1D7" w14:textId="77777777" w:rsidR="000840EE" w:rsidRPr="000840EE" w:rsidRDefault="000840EE" w:rsidP="000840EE">
      <w:pPr>
        <w:pStyle w:val="Akapitzlist1"/>
        <w:spacing w:line="276" w:lineRule="auto"/>
        <w:ind w:left="284"/>
        <w:jc w:val="both"/>
        <w:rPr>
          <w:rFonts w:asciiTheme="minorHAnsi" w:hAnsiTheme="minorHAnsi" w:cstheme="minorHAnsi"/>
          <w:sz w:val="20"/>
          <w:szCs w:val="20"/>
        </w:rPr>
      </w:pPr>
    </w:p>
    <w:p w14:paraId="23ABC2A9" w14:textId="77777777" w:rsidR="00252FC2" w:rsidRPr="00357480" w:rsidRDefault="00A01436" w:rsidP="00232013">
      <w:pPr>
        <w:pStyle w:val="Teksttreci20"/>
        <w:keepNext/>
        <w:keepLines/>
        <w:widowControl/>
        <w:shd w:val="clear" w:color="auto" w:fill="auto"/>
        <w:spacing w:before="0" w:after="160" w:line="276" w:lineRule="auto"/>
        <w:ind w:firstLine="0"/>
        <w:rPr>
          <w:rFonts w:asciiTheme="minorHAnsi" w:hAnsiTheme="minorHAnsi" w:cstheme="minorHAnsi"/>
          <w:sz w:val="20"/>
          <w:szCs w:val="20"/>
        </w:rPr>
      </w:pPr>
      <w:r>
        <w:rPr>
          <w:rFonts w:asciiTheme="minorHAnsi" w:hAnsiTheme="minorHAnsi" w:cstheme="minorHAnsi"/>
          <w:b/>
          <w:sz w:val="20"/>
          <w:szCs w:val="20"/>
        </w:rPr>
        <w:t>§6</w:t>
      </w:r>
    </w:p>
    <w:p w14:paraId="0F5780CC" w14:textId="77777777" w:rsidR="00252FC2" w:rsidRPr="00357480" w:rsidRDefault="00252FC2" w:rsidP="00232013">
      <w:pPr>
        <w:pStyle w:val="Teksttreci20"/>
        <w:keepNext/>
        <w:keepLines/>
        <w:widowControl/>
        <w:shd w:val="clear" w:color="auto" w:fill="auto"/>
        <w:spacing w:before="0" w:after="160" w:line="276" w:lineRule="auto"/>
        <w:ind w:firstLine="0"/>
        <w:rPr>
          <w:rFonts w:asciiTheme="minorHAnsi" w:hAnsiTheme="minorHAnsi" w:cstheme="minorHAnsi"/>
          <w:b/>
          <w:sz w:val="20"/>
          <w:szCs w:val="20"/>
        </w:rPr>
      </w:pPr>
      <w:r w:rsidRPr="00357480">
        <w:rPr>
          <w:rFonts w:asciiTheme="minorHAnsi" w:hAnsiTheme="minorHAnsi" w:cstheme="minorHAnsi"/>
          <w:b/>
          <w:sz w:val="20"/>
          <w:szCs w:val="20"/>
        </w:rPr>
        <w:t>Dane osobowe</w:t>
      </w:r>
    </w:p>
    <w:p w14:paraId="2AF4DCD1" w14:textId="77777777" w:rsidR="00253B72" w:rsidRDefault="00253B72" w:rsidP="00357480">
      <w:pPr>
        <w:pStyle w:val="Nagwek"/>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Przedsiębiorca powierza </w:t>
      </w:r>
      <w:r w:rsidR="000A06BF">
        <w:rPr>
          <w:rFonts w:asciiTheme="minorHAnsi" w:hAnsiTheme="minorHAnsi" w:cstheme="minorHAnsi"/>
          <w:sz w:val="20"/>
          <w:szCs w:val="20"/>
        </w:rPr>
        <w:t xml:space="preserve">Operatorowi </w:t>
      </w:r>
      <w:r>
        <w:rPr>
          <w:rFonts w:asciiTheme="minorHAnsi" w:hAnsiTheme="minorHAnsi" w:cstheme="minorHAnsi"/>
          <w:sz w:val="20"/>
          <w:szCs w:val="20"/>
        </w:rPr>
        <w:t>dane osobowe swoje i</w:t>
      </w:r>
      <w:r w:rsidR="000A06BF">
        <w:rPr>
          <w:rFonts w:asciiTheme="minorHAnsi" w:hAnsiTheme="minorHAnsi" w:cstheme="minorHAnsi"/>
          <w:sz w:val="20"/>
          <w:szCs w:val="20"/>
        </w:rPr>
        <w:t>/lub</w:t>
      </w:r>
      <w:r>
        <w:rPr>
          <w:rFonts w:asciiTheme="minorHAnsi" w:hAnsiTheme="minorHAnsi" w:cstheme="minorHAnsi"/>
          <w:sz w:val="20"/>
          <w:szCs w:val="20"/>
        </w:rPr>
        <w:t xml:space="preserve"> swoich pracowników w celu realizacji niniejszej umowy</w:t>
      </w:r>
      <w:r w:rsidR="00436474">
        <w:rPr>
          <w:rFonts w:asciiTheme="minorHAnsi" w:hAnsiTheme="minorHAnsi" w:cstheme="minorHAnsi"/>
          <w:sz w:val="20"/>
          <w:szCs w:val="20"/>
        </w:rPr>
        <w:t>.</w:t>
      </w:r>
    </w:p>
    <w:p w14:paraId="0EC7F514" w14:textId="77777777" w:rsidR="00BB7711" w:rsidRPr="00357480" w:rsidRDefault="00BB7711" w:rsidP="00357480">
      <w:pPr>
        <w:pStyle w:val="Teksttreci20"/>
        <w:shd w:val="clear" w:color="auto" w:fill="auto"/>
        <w:spacing w:before="0" w:after="0" w:line="276" w:lineRule="auto"/>
        <w:ind w:firstLine="0"/>
        <w:jc w:val="left"/>
        <w:rPr>
          <w:rFonts w:asciiTheme="minorHAnsi" w:hAnsiTheme="minorHAnsi" w:cstheme="minorHAnsi"/>
          <w:b/>
          <w:sz w:val="20"/>
          <w:szCs w:val="20"/>
        </w:rPr>
      </w:pPr>
    </w:p>
    <w:p w14:paraId="2811A7C1" w14:textId="77777777" w:rsidR="00252FC2" w:rsidRPr="00357480" w:rsidRDefault="00BB7711" w:rsidP="00232013">
      <w:pPr>
        <w:pStyle w:val="Teksttreci20"/>
        <w:keepNext/>
        <w:keepLines/>
        <w:widowControl/>
        <w:shd w:val="clear" w:color="auto" w:fill="auto"/>
        <w:spacing w:before="0" w:after="160" w:line="276" w:lineRule="auto"/>
        <w:ind w:firstLine="0"/>
        <w:rPr>
          <w:rFonts w:asciiTheme="minorHAnsi" w:hAnsiTheme="minorHAnsi" w:cstheme="minorHAnsi"/>
          <w:b/>
          <w:sz w:val="20"/>
          <w:szCs w:val="20"/>
        </w:rPr>
      </w:pPr>
      <w:r w:rsidRPr="00357480">
        <w:rPr>
          <w:rFonts w:asciiTheme="minorHAnsi" w:hAnsiTheme="minorHAnsi" w:cstheme="minorHAnsi"/>
          <w:b/>
          <w:sz w:val="20"/>
          <w:szCs w:val="20"/>
        </w:rPr>
        <w:t>§</w:t>
      </w:r>
      <w:r w:rsidR="004765D7">
        <w:rPr>
          <w:rFonts w:asciiTheme="minorHAnsi" w:hAnsiTheme="minorHAnsi" w:cstheme="minorHAnsi"/>
          <w:b/>
          <w:sz w:val="20"/>
          <w:szCs w:val="20"/>
        </w:rPr>
        <w:t>7</w:t>
      </w:r>
    </w:p>
    <w:p w14:paraId="485D6663" w14:textId="77777777" w:rsidR="00252FC2" w:rsidRPr="00357480" w:rsidRDefault="00252FC2" w:rsidP="00232013">
      <w:pPr>
        <w:pStyle w:val="Nagwek20"/>
        <w:keepNext/>
        <w:keepLines/>
        <w:widowControl/>
        <w:shd w:val="clear" w:color="auto" w:fill="auto"/>
        <w:spacing w:before="0" w:after="160" w:line="276" w:lineRule="auto"/>
        <w:ind w:left="20"/>
        <w:rPr>
          <w:rFonts w:asciiTheme="minorHAnsi" w:hAnsiTheme="minorHAnsi" w:cstheme="minorHAnsi"/>
          <w:sz w:val="20"/>
          <w:szCs w:val="20"/>
        </w:rPr>
      </w:pPr>
      <w:r w:rsidRPr="00357480">
        <w:rPr>
          <w:rFonts w:asciiTheme="minorHAnsi" w:hAnsiTheme="minorHAnsi" w:cstheme="minorHAnsi"/>
          <w:sz w:val="20"/>
          <w:szCs w:val="20"/>
        </w:rPr>
        <w:t>Monitorowanie i kontrola</w:t>
      </w:r>
    </w:p>
    <w:p w14:paraId="422DC48C" w14:textId="15EFD5D5" w:rsidR="00B0553B" w:rsidRDefault="00252FC2" w:rsidP="00B0553B">
      <w:pPr>
        <w:pStyle w:val="Teksttreci20"/>
        <w:numPr>
          <w:ilvl w:val="0"/>
          <w:numId w:val="8"/>
        </w:numPr>
        <w:shd w:val="clear" w:color="auto" w:fill="auto"/>
        <w:tabs>
          <w:tab w:val="left" w:pos="284"/>
        </w:tabs>
        <w:spacing w:before="0" w:after="0" w:line="276" w:lineRule="auto"/>
        <w:ind w:left="284" w:hanging="284"/>
        <w:jc w:val="both"/>
        <w:rPr>
          <w:rFonts w:asciiTheme="minorHAnsi" w:hAnsiTheme="minorHAnsi" w:cstheme="minorHAnsi"/>
          <w:sz w:val="20"/>
          <w:szCs w:val="20"/>
        </w:rPr>
      </w:pPr>
      <w:r w:rsidRPr="00357480">
        <w:rPr>
          <w:rFonts w:asciiTheme="minorHAnsi" w:hAnsiTheme="minorHAnsi" w:cstheme="minorHAnsi"/>
          <w:sz w:val="20"/>
          <w:szCs w:val="20"/>
        </w:rPr>
        <w:t xml:space="preserve">Przedsiębiorca zobowiązuje się, w zakresie realizacji </w:t>
      </w:r>
      <w:r w:rsidR="00B0553B">
        <w:rPr>
          <w:rFonts w:asciiTheme="minorHAnsi" w:hAnsiTheme="minorHAnsi" w:cstheme="minorHAnsi"/>
          <w:sz w:val="20"/>
          <w:szCs w:val="20"/>
        </w:rPr>
        <w:t xml:space="preserve">niniejszej </w:t>
      </w:r>
      <w:r w:rsidRPr="00357480">
        <w:rPr>
          <w:rFonts w:asciiTheme="minorHAnsi" w:hAnsiTheme="minorHAnsi" w:cstheme="minorHAnsi"/>
          <w:sz w:val="20"/>
          <w:szCs w:val="20"/>
        </w:rPr>
        <w:t>Umowy, poddać się kontroli przeprowadzanej przez Operatora lub</w:t>
      </w:r>
      <w:r w:rsidR="004765D7">
        <w:rPr>
          <w:rFonts w:asciiTheme="minorHAnsi" w:hAnsiTheme="minorHAnsi" w:cstheme="minorHAnsi"/>
          <w:sz w:val="20"/>
          <w:szCs w:val="20"/>
        </w:rPr>
        <w:t xml:space="preserve"> wyznaczon</w:t>
      </w:r>
      <w:r w:rsidR="00B0553B">
        <w:rPr>
          <w:rFonts w:asciiTheme="minorHAnsi" w:hAnsiTheme="minorHAnsi" w:cstheme="minorHAnsi"/>
          <w:sz w:val="20"/>
          <w:szCs w:val="20"/>
        </w:rPr>
        <w:t>ą</w:t>
      </w:r>
      <w:r w:rsidR="004765D7">
        <w:rPr>
          <w:rFonts w:asciiTheme="minorHAnsi" w:hAnsiTheme="minorHAnsi" w:cstheme="minorHAnsi"/>
          <w:sz w:val="20"/>
          <w:szCs w:val="20"/>
        </w:rPr>
        <w:t xml:space="preserve"> przez niego instytucję lub</w:t>
      </w:r>
      <w:r w:rsidRPr="00357480">
        <w:rPr>
          <w:rFonts w:asciiTheme="minorHAnsi" w:hAnsiTheme="minorHAnsi" w:cstheme="minorHAnsi"/>
          <w:sz w:val="20"/>
          <w:szCs w:val="20"/>
        </w:rPr>
        <w:t xml:space="preserve"> inną instytucję uprawnioną do przeprowadzania kontroli na podstawie odrębnych przepisów lub upoważnienia IZ </w:t>
      </w:r>
      <w:r w:rsidR="00C871E4">
        <w:rPr>
          <w:rFonts w:asciiTheme="minorHAnsi" w:hAnsiTheme="minorHAnsi" w:cstheme="minorHAnsi"/>
          <w:sz w:val="20"/>
          <w:szCs w:val="20"/>
        </w:rPr>
        <w:t xml:space="preserve">POWER </w:t>
      </w:r>
      <w:r w:rsidRPr="00357480">
        <w:rPr>
          <w:rFonts w:asciiTheme="minorHAnsi" w:hAnsiTheme="minorHAnsi" w:cstheme="minorHAnsi"/>
          <w:sz w:val="20"/>
          <w:szCs w:val="20"/>
        </w:rPr>
        <w:t xml:space="preserve">oraz udostępnić, na żądanie tych instytucji, wszelką dokumentację związaną z realizacją </w:t>
      </w:r>
      <w:r w:rsidR="004765D7">
        <w:rPr>
          <w:rFonts w:asciiTheme="minorHAnsi" w:hAnsiTheme="minorHAnsi" w:cstheme="minorHAnsi"/>
          <w:sz w:val="20"/>
          <w:szCs w:val="20"/>
        </w:rPr>
        <w:t xml:space="preserve">niniejszej </w:t>
      </w:r>
      <w:r w:rsidRPr="00357480">
        <w:rPr>
          <w:rFonts w:asciiTheme="minorHAnsi" w:hAnsiTheme="minorHAnsi" w:cstheme="minorHAnsi"/>
          <w:sz w:val="20"/>
          <w:szCs w:val="20"/>
        </w:rPr>
        <w:t>Umowy.</w:t>
      </w:r>
    </w:p>
    <w:p w14:paraId="70DA0DDE" w14:textId="77777777" w:rsidR="00B0553B" w:rsidRPr="00B9117E" w:rsidRDefault="004765D7" w:rsidP="00B0553B">
      <w:pPr>
        <w:pStyle w:val="Teksttreci20"/>
        <w:numPr>
          <w:ilvl w:val="0"/>
          <w:numId w:val="8"/>
        </w:numPr>
        <w:shd w:val="clear" w:color="auto" w:fill="auto"/>
        <w:tabs>
          <w:tab w:val="left" w:pos="284"/>
        </w:tabs>
        <w:spacing w:before="0" w:after="0" w:line="276" w:lineRule="auto"/>
        <w:ind w:left="284" w:hanging="284"/>
        <w:jc w:val="both"/>
        <w:rPr>
          <w:rFonts w:asciiTheme="minorHAnsi" w:hAnsiTheme="minorHAnsi" w:cstheme="minorHAnsi"/>
          <w:sz w:val="20"/>
          <w:szCs w:val="20"/>
        </w:rPr>
      </w:pPr>
      <w:r w:rsidRPr="00B0553B">
        <w:rPr>
          <w:rFonts w:asciiTheme="minorHAnsi" w:eastAsia="Arial" w:hAnsiTheme="minorHAnsi" w:cstheme="minorHAnsi"/>
          <w:sz w:val="20"/>
          <w:szCs w:val="20"/>
        </w:rPr>
        <w:t xml:space="preserve">Usługi rozwojowe wskazane w </w:t>
      </w:r>
      <w:r w:rsidRPr="00B91044">
        <w:rPr>
          <w:rFonts w:asciiTheme="minorHAnsi" w:eastAsia="Arial" w:hAnsiTheme="minorHAnsi" w:cstheme="minorHAnsi"/>
          <w:sz w:val="20"/>
          <w:szCs w:val="20"/>
        </w:rPr>
        <w:t>Wykazach stanowić</w:t>
      </w:r>
      <w:r w:rsidRPr="00B0553B">
        <w:rPr>
          <w:rFonts w:asciiTheme="minorHAnsi" w:eastAsia="Arial" w:hAnsiTheme="minorHAnsi" w:cstheme="minorHAnsi"/>
          <w:sz w:val="20"/>
          <w:szCs w:val="20"/>
        </w:rPr>
        <w:t xml:space="preserve"> będą przedmiot monitoringu przeprowadzonego w ramach projektu przez Operatora lub wyznaczony podmiot w miejscu świadczenia usługi rozwojowej. Jeżeli kontrola/monitoring wykaże nieprawidłowości</w:t>
      </w:r>
      <w:r w:rsidR="0051652C">
        <w:rPr>
          <w:rFonts w:asciiTheme="minorHAnsi" w:eastAsia="Arial" w:hAnsiTheme="minorHAnsi" w:cstheme="minorHAnsi"/>
          <w:sz w:val="20"/>
          <w:szCs w:val="20"/>
        </w:rPr>
        <w:t xml:space="preserve"> lub uchybienia</w:t>
      </w:r>
      <w:r w:rsidRPr="00B0553B">
        <w:rPr>
          <w:rFonts w:asciiTheme="minorHAnsi" w:eastAsia="Arial" w:hAnsiTheme="minorHAnsi" w:cstheme="minorHAnsi"/>
          <w:sz w:val="20"/>
          <w:szCs w:val="20"/>
        </w:rPr>
        <w:t xml:space="preserve"> w realizacji usługi Operator może odstąpić od wykonania Umowy w trybie natychmiastowym.</w:t>
      </w:r>
    </w:p>
    <w:p w14:paraId="7852E3C6" w14:textId="77777777" w:rsidR="00B9117E" w:rsidRPr="00053ABD" w:rsidRDefault="00BB7280" w:rsidP="00B0553B">
      <w:pPr>
        <w:pStyle w:val="Teksttreci20"/>
        <w:numPr>
          <w:ilvl w:val="0"/>
          <w:numId w:val="8"/>
        </w:numPr>
        <w:shd w:val="clear" w:color="auto" w:fill="auto"/>
        <w:tabs>
          <w:tab w:val="left" w:pos="284"/>
        </w:tabs>
        <w:spacing w:before="0" w:after="0" w:line="276" w:lineRule="auto"/>
        <w:ind w:left="284" w:hanging="284"/>
        <w:jc w:val="both"/>
        <w:rPr>
          <w:rFonts w:asciiTheme="minorHAnsi" w:hAnsiTheme="minorHAnsi" w:cstheme="minorHAnsi"/>
          <w:sz w:val="20"/>
          <w:szCs w:val="20"/>
        </w:rPr>
      </w:pPr>
      <w:r w:rsidRPr="00053ABD">
        <w:rPr>
          <w:rFonts w:asciiTheme="minorHAnsi" w:eastAsia="Arial" w:hAnsiTheme="minorHAnsi" w:cstheme="minorHAnsi"/>
          <w:sz w:val="20"/>
          <w:szCs w:val="20"/>
        </w:rPr>
        <w:t>Jeżeli</w:t>
      </w:r>
      <w:r w:rsidR="00B9117E" w:rsidRPr="00053ABD">
        <w:rPr>
          <w:rFonts w:asciiTheme="minorHAnsi" w:eastAsia="Arial" w:hAnsiTheme="minorHAnsi" w:cstheme="minorHAnsi"/>
          <w:sz w:val="20"/>
          <w:szCs w:val="20"/>
        </w:rPr>
        <w:t xml:space="preserve"> </w:t>
      </w:r>
      <w:r w:rsidRPr="00053ABD">
        <w:rPr>
          <w:rFonts w:asciiTheme="minorHAnsi" w:eastAsia="Arial" w:hAnsiTheme="minorHAnsi" w:cstheme="minorHAnsi"/>
          <w:sz w:val="20"/>
          <w:szCs w:val="20"/>
        </w:rPr>
        <w:t xml:space="preserve">na wniosek lub </w:t>
      </w:r>
      <w:r w:rsidR="00B9117E" w:rsidRPr="00053ABD">
        <w:rPr>
          <w:rFonts w:asciiTheme="minorHAnsi" w:eastAsia="Arial" w:hAnsiTheme="minorHAnsi" w:cstheme="minorHAnsi"/>
          <w:sz w:val="20"/>
          <w:szCs w:val="20"/>
        </w:rPr>
        <w:t xml:space="preserve">z </w:t>
      </w:r>
      <w:r w:rsidRPr="00053ABD">
        <w:rPr>
          <w:rFonts w:asciiTheme="minorHAnsi" w:eastAsia="Arial" w:hAnsiTheme="minorHAnsi" w:cstheme="minorHAnsi"/>
          <w:sz w:val="20"/>
          <w:szCs w:val="20"/>
        </w:rPr>
        <w:t>przyczyn leżących po stronie</w:t>
      </w:r>
      <w:r w:rsidR="00B9117E" w:rsidRPr="00053ABD">
        <w:rPr>
          <w:rFonts w:asciiTheme="minorHAnsi" w:eastAsia="Arial" w:hAnsiTheme="minorHAnsi" w:cstheme="minorHAnsi"/>
          <w:sz w:val="20"/>
          <w:szCs w:val="20"/>
        </w:rPr>
        <w:t xml:space="preserve"> Przedsiębiorcy będzie realizowany powtórny monitoring </w:t>
      </w:r>
      <w:r w:rsidRPr="00053ABD">
        <w:rPr>
          <w:rFonts w:asciiTheme="minorHAnsi" w:eastAsia="Arial" w:hAnsiTheme="minorHAnsi" w:cstheme="minorHAnsi"/>
          <w:sz w:val="20"/>
          <w:szCs w:val="20"/>
        </w:rPr>
        <w:t xml:space="preserve">usługi rozwojowej </w:t>
      </w:r>
      <w:r w:rsidR="00B9117E" w:rsidRPr="00053ABD">
        <w:rPr>
          <w:rFonts w:asciiTheme="minorHAnsi" w:eastAsia="Arial" w:hAnsiTheme="minorHAnsi" w:cstheme="minorHAnsi"/>
          <w:sz w:val="20"/>
          <w:szCs w:val="20"/>
        </w:rPr>
        <w:t xml:space="preserve">to Operator </w:t>
      </w:r>
      <w:r w:rsidRPr="00053ABD">
        <w:rPr>
          <w:rFonts w:asciiTheme="minorHAnsi" w:eastAsia="Arial" w:hAnsiTheme="minorHAnsi" w:cstheme="minorHAnsi"/>
          <w:sz w:val="20"/>
          <w:szCs w:val="20"/>
        </w:rPr>
        <w:t>może obciążyć</w:t>
      </w:r>
      <w:r w:rsidR="00B9117E" w:rsidRPr="00053ABD">
        <w:rPr>
          <w:rFonts w:asciiTheme="minorHAnsi" w:eastAsia="Arial" w:hAnsiTheme="minorHAnsi" w:cstheme="minorHAnsi"/>
          <w:sz w:val="20"/>
          <w:szCs w:val="20"/>
        </w:rPr>
        <w:t xml:space="preserve"> Przedsiębiorcę jego kosztami</w:t>
      </w:r>
      <w:r w:rsidRPr="00053ABD">
        <w:rPr>
          <w:rFonts w:asciiTheme="minorHAnsi" w:eastAsia="Arial" w:hAnsiTheme="minorHAnsi" w:cstheme="minorHAnsi"/>
          <w:sz w:val="20"/>
          <w:szCs w:val="20"/>
        </w:rPr>
        <w:t>.</w:t>
      </w:r>
    </w:p>
    <w:p w14:paraId="1EF912F3" w14:textId="77777777" w:rsidR="00BB7711" w:rsidRPr="00B0553B" w:rsidRDefault="00BB7711" w:rsidP="00B0553B">
      <w:pPr>
        <w:pStyle w:val="Teksttreci20"/>
        <w:numPr>
          <w:ilvl w:val="0"/>
          <w:numId w:val="8"/>
        </w:numPr>
        <w:shd w:val="clear" w:color="auto" w:fill="auto"/>
        <w:tabs>
          <w:tab w:val="left" w:pos="284"/>
        </w:tabs>
        <w:spacing w:before="0" w:after="0" w:line="276" w:lineRule="auto"/>
        <w:ind w:left="284" w:hanging="284"/>
        <w:jc w:val="both"/>
        <w:rPr>
          <w:rFonts w:asciiTheme="minorHAnsi" w:hAnsiTheme="minorHAnsi" w:cstheme="minorHAnsi"/>
          <w:sz w:val="20"/>
          <w:szCs w:val="20"/>
        </w:rPr>
      </w:pPr>
      <w:r w:rsidRPr="00B0553B">
        <w:rPr>
          <w:rFonts w:asciiTheme="minorHAnsi" w:hAnsiTheme="minorHAnsi" w:cstheme="minorHAnsi"/>
          <w:sz w:val="20"/>
          <w:szCs w:val="20"/>
        </w:rPr>
        <w:t>Przedsiębiorca zobowiązuje się:</w:t>
      </w:r>
    </w:p>
    <w:p w14:paraId="5458BD08" w14:textId="77777777" w:rsidR="0019669C" w:rsidRPr="00CA06EB" w:rsidRDefault="00BB7711" w:rsidP="004B286D">
      <w:pPr>
        <w:pStyle w:val="Akapitzlist"/>
        <w:numPr>
          <w:ilvl w:val="1"/>
          <w:numId w:val="40"/>
        </w:numPr>
        <w:spacing w:line="276" w:lineRule="auto"/>
        <w:ind w:left="709"/>
        <w:jc w:val="both"/>
        <w:rPr>
          <w:rFonts w:asciiTheme="minorHAnsi" w:hAnsiTheme="minorHAnsi" w:cstheme="minorHAnsi"/>
          <w:sz w:val="20"/>
          <w:szCs w:val="20"/>
        </w:rPr>
      </w:pPr>
      <w:r w:rsidRPr="00CA06EB">
        <w:rPr>
          <w:rFonts w:asciiTheme="minorHAnsi" w:hAnsiTheme="minorHAnsi" w:cstheme="minorHAnsi"/>
          <w:sz w:val="20"/>
          <w:szCs w:val="20"/>
        </w:rPr>
        <w:t>poddać kontroli, udzielić informacji w zakresie związanym z udziałem w projekcie oraz udzielić pisemnej odpowiedzi na każdy temat w zakresie związanym z udziałem w projekcie i na każde wezwanie Operatora w terminie 14 dni kalendarzowych od dnia doręczenia wezwania</w:t>
      </w:r>
      <w:r w:rsidR="00B0553B" w:rsidRPr="00CA06EB">
        <w:rPr>
          <w:rFonts w:asciiTheme="minorHAnsi" w:hAnsiTheme="minorHAnsi" w:cstheme="minorHAnsi"/>
          <w:sz w:val="20"/>
          <w:szCs w:val="20"/>
        </w:rPr>
        <w:t>;</w:t>
      </w:r>
    </w:p>
    <w:p w14:paraId="6B58C40E" w14:textId="2CEB0301" w:rsidR="00B0553B" w:rsidRDefault="00BB7711" w:rsidP="004B286D">
      <w:pPr>
        <w:pStyle w:val="Akapitzlist"/>
        <w:numPr>
          <w:ilvl w:val="1"/>
          <w:numId w:val="40"/>
        </w:numPr>
        <w:spacing w:line="276" w:lineRule="auto"/>
        <w:ind w:left="709"/>
        <w:jc w:val="both"/>
        <w:rPr>
          <w:rFonts w:asciiTheme="minorHAnsi" w:hAnsiTheme="minorHAnsi" w:cstheme="minorHAnsi"/>
          <w:sz w:val="20"/>
          <w:szCs w:val="20"/>
        </w:rPr>
      </w:pPr>
      <w:r w:rsidRPr="00B0553B">
        <w:rPr>
          <w:rFonts w:asciiTheme="minorHAnsi" w:hAnsiTheme="minorHAnsi" w:cstheme="minorHAnsi"/>
          <w:sz w:val="20"/>
          <w:szCs w:val="20"/>
        </w:rPr>
        <w:t>umożliwi</w:t>
      </w:r>
      <w:r w:rsidR="00B0553B">
        <w:rPr>
          <w:rFonts w:asciiTheme="minorHAnsi" w:hAnsiTheme="minorHAnsi" w:cstheme="minorHAnsi"/>
          <w:sz w:val="20"/>
          <w:szCs w:val="20"/>
        </w:rPr>
        <w:t>ć</w:t>
      </w:r>
      <w:r w:rsidRPr="00B0553B">
        <w:rPr>
          <w:rFonts w:asciiTheme="minorHAnsi" w:hAnsiTheme="minorHAnsi" w:cstheme="minorHAnsi"/>
          <w:sz w:val="20"/>
          <w:szCs w:val="20"/>
        </w:rPr>
        <w:t xml:space="preserve"> przeprowadzeni</w:t>
      </w:r>
      <w:r w:rsidR="00B0553B">
        <w:rPr>
          <w:rFonts w:asciiTheme="minorHAnsi" w:hAnsiTheme="minorHAnsi" w:cstheme="minorHAnsi"/>
          <w:sz w:val="20"/>
          <w:szCs w:val="20"/>
        </w:rPr>
        <w:t>e</w:t>
      </w:r>
      <w:r w:rsidRPr="00B0553B">
        <w:rPr>
          <w:rFonts w:asciiTheme="minorHAnsi" w:hAnsiTheme="minorHAnsi" w:cstheme="minorHAnsi"/>
          <w:sz w:val="20"/>
          <w:szCs w:val="20"/>
        </w:rPr>
        <w:t xml:space="preserve"> przez Operatora lub podmiot/osobę przez niego upoważniony/ą monitoringu realizacji usługi rozwojowej </w:t>
      </w:r>
      <w:r w:rsidR="00BB7280" w:rsidRPr="007F13DF">
        <w:rPr>
          <w:rFonts w:asciiTheme="minorHAnsi" w:hAnsiTheme="minorHAnsi" w:cstheme="minorHAnsi"/>
          <w:sz w:val="20"/>
          <w:szCs w:val="20"/>
        </w:rPr>
        <w:t xml:space="preserve">w tym sporządzenie </w:t>
      </w:r>
      <w:r w:rsidR="00BB7280" w:rsidRPr="00053ABD">
        <w:rPr>
          <w:rFonts w:asciiTheme="minorHAnsi" w:hAnsiTheme="minorHAnsi" w:cstheme="minorHAnsi"/>
          <w:sz w:val="20"/>
          <w:szCs w:val="20"/>
        </w:rPr>
        <w:t>dokumentacji fotograficznej</w:t>
      </w:r>
      <w:r w:rsidR="00397002" w:rsidRPr="00053ABD">
        <w:rPr>
          <w:rFonts w:asciiTheme="minorHAnsi" w:hAnsiTheme="minorHAnsi" w:cstheme="minorHAnsi"/>
          <w:sz w:val="20"/>
          <w:szCs w:val="20"/>
        </w:rPr>
        <w:t>, audiowizualnej lub innej utrwalającej wizerunek uczestnika lub uczestniczki usługi rozwojowej</w:t>
      </w:r>
      <w:r w:rsidR="00BB7280" w:rsidRPr="00053ABD">
        <w:rPr>
          <w:rFonts w:asciiTheme="minorHAnsi" w:hAnsiTheme="minorHAnsi" w:cstheme="minorHAnsi"/>
          <w:sz w:val="20"/>
          <w:szCs w:val="20"/>
        </w:rPr>
        <w:t xml:space="preserve"> </w:t>
      </w:r>
      <w:r w:rsidRPr="00053ABD">
        <w:rPr>
          <w:rFonts w:asciiTheme="minorHAnsi" w:hAnsiTheme="minorHAnsi" w:cstheme="minorHAnsi"/>
          <w:sz w:val="20"/>
          <w:szCs w:val="20"/>
        </w:rPr>
        <w:t>na</w:t>
      </w:r>
      <w:r w:rsidRPr="00B0553B">
        <w:rPr>
          <w:rFonts w:asciiTheme="minorHAnsi" w:hAnsiTheme="minorHAnsi" w:cstheme="minorHAnsi"/>
          <w:sz w:val="20"/>
          <w:szCs w:val="20"/>
        </w:rPr>
        <w:t xml:space="preserve"> każdym etapie jej wykonania zgodnie z informacjami zawartymi w </w:t>
      </w:r>
      <w:r w:rsidR="00B0553B">
        <w:rPr>
          <w:rFonts w:asciiTheme="minorHAnsi" w:hAnsiTheme="minorHAnsi" w:cstheme="minorHAnsi"/>
          <w:sz w:val="20"/>
          <w:szCs w:val="20"/>
        </w:rPr>
        <w:t>K</w:t>
      </w:r>
      <w:r w:rsidRPr="00B0553B">
        <w:rPr>
          <w:rFonts w:asciiTheme="minorHAnsi" w:hAnsiTheme="minorHAnsi" w:cstheme="minorHAnsi"/>
          <w:sz w:val="20"/>
          <w:szCs w:val="20"/>
        </w:rPr>
        <w:t xml:space="preserve">arcie usługi dostępnej w </w:t>
      </w:r>
      <w:r w:rsidR="00B0553B">
        <w:rPr>
          <w:rFonts w:asciiTheme="minorHAnsi" w:hAnsiTheme="minorHAnsi" w:cstheme="minorHAnsi"/>
          <w:sz w:val="20"/>
          <w:szCs w:val="20"/>
        </w:rPr>
        <w:t>BUR</w:t>
      </w:r>
      <w:r w:rsidRPr="00B0553B">
        <w:rPr>
          <w:rFonts w:asciiTheme="minorHAnsi" w:hAnsiTheme="minorHAnsi" w:cstheme="minorHAnsi"/>
          <w:sz w:val="20"/>
          <w:szCs w:val="20"/>
        </w:rPr>
        <w:t>;</w:t>
      </w:r>
    </w:p>
    <w:p w14:paraId="4766395B" w14:textId="032B3999" w:rsidR="00B0553B" w:rsidRDefault="00B0553B" w:rsidP="004B286D">
      <w:pPr>
        <w:pStyle w:val="Akapitzlist"/>
        <w:numPr>
          <w:ilvl w:val="1"/>
          <w:numId w:val="40"/>
        </w:numPr>
        <w:spacing w:line="276" w:lineRule="auto"/>
        <w:ind w:left="709"/>
        <w:jc w:val="both"/>
        <w:rPr>
          <w:rFonts w:asciiTheme="minorHAnsi" w:hAnsiTheme="minorHAnsi" w:cstheme="minorHAnsi"/>
          <w:sz w:val="20"/>
          <w:szCs w:val="20"/>
        </w:rPr>
      </w:pPr>
      <w:r w:rsidRPr="00B0553B">
        <w:rPr>
          <w:rFonts w:asciiTheme="minorHAnsi" w:hAnsiTheme="minorHAnsi" w:cstheme="minorHAnsi"/>
          <w:sz w:val="20"/>
          <w:szCs w:val="20"/>
        </w:rPr>
        <w:lastRenderedPageBreak/>
        <w:t>pod</w:t>
      </w:r>
      <w:r>
        <w:rPr>
          <w:rFonts w:asciiTheme="minorHAnsi" w:hAnsiTheme="minorHAnsi" w:cstheme="minorHAnsi"/>
          <w:sz w:val="20"/>
          <w:szCs w:val="20"/>
        </w:rPr>
        <w:t>dać</w:t>
      </w:r>
      <w:r w:rsidR="00BB7711" w:rsidRPr="00B0553B">
        <w:rPr>
          <w:rFonts w:asciiTheme="minorHAnsi" w:hAnsiTheme="minorHAnsi" w:cstheme="minorHAnsi"/>
          <w:sz w:val="20"/>
          <w:szCs w:val="20"/>
        </w:rPr>
        <w:t xml:space="preserve"> się kontroli, ewaluacji udzielonego wsparcia, uczestniczenia w badaniach ewaluacyjnych, przeprowadzanych przez Operatora lub podmiot/osobę przez niego upoważniony/ą i inne uprawnione instytucje do dnia </w:t>
      </w:r>
      <w:r w:rsidR="00B91044" w:rsidRPr="00B91044">
        <w:rPr>
          <w:rFonts w:asciiTheme="minorHAnsi" w:hAnsiTheme="minorHAnsi" w:cstheme="minorHAnsi"/>
          <w:i/>
          <w:sz w:val="20"/>
          <w:szCs w:val="20"/>
        </w:rPr>
        <w:t>&lt;data&gt;</w:t>
      </w:r>
      <w:r w:rsidR="00BB7711" w:rsidRPr="00B91044">
        <w:rPr>
          <w:rFonts w:asciiTheme="minorHAnsi" w:hAnsiTheme="minorHAnsi" w:cstheme="minorHAnsi"/>
          <w:i/>
          <w:sz w:val="20"/>
          <w:szCs w:val="20"/>
        </w:rPr>
        <w:t>.</w:t>
      </w:r>
      <w:r w:rsidR="00BB7711" w:rsidRPr="00B0553B">
        <w:rPr>
          <w:rFonts w:asciiTheme="minorHAnsi" w:hAnsiTheme="minorHAnsi" w:cstheme="minorHAnsi"/>
          <w:sz w:val="20"/>
          <w:szCs w:val="20"/>
        </w:rPr>
        <w:t xml:space="preserve"> Termin ten może być wydłużony przez Operatora.</w:t>
      </w:r>
    </w:p>
    <w:p w14:paraId="37B34408" w14:textId="77777777" w:rsidR="0019669C" w:rsidRPr="00B0553B" w:rsidRDefault="00BB7711" w:rsidP="004B286D">
      <w:pPr>
        <w:pStyle w:val="Akapitzlist"/>
        <w:numPr>
          <w:ilvl w:val="1"/>
          <w:numId w:val="40"/>
        </w:numPr>
        <w:spacing w:line="276" w:lineRule="auto"/>
        <w:ind w:left="709"/>
        <w:jc w:val="both"/>
        <w:rPr>
          <w:rFonts w:asciiTheme="minorHAnsi" w:hAnsiTheme="minorHAnsi" w:cstheme="minorHAnsi"/>
          <w:sz w:val="20"/>
          <w:szCs w:val="20"/>
        </w:rPr>
      </w:pPr>
      <w:r w:rsidRPr="00B0553B">
        <w:rPr>
          <w:rFonts w:asciiTheme="minorHAnsi" w:hAnsiTheme="minorHAnsi" w:cstheme="minorHAnsi"/>
          <w:sz w:val="20"/>
          <w:szCs w:val="20"/>
        </w:rPr>
        <w:t xml:space="preserve">do przechowywania wszelkiej dokumentacji związanej z niniejszą Umową (umowy, dokumentów rozliczeniowych i innych), przez okres 10 lat od daty jej zawarcia. Termin ten może zostać wydłużony przez Operatora. </w:t>
      </w:r>
    </w:p>
    <w:p w14:paraId="7345B6ED" w14:textId="77777777" w:rsidR="0051652C" w:rsidRDefault="0051652C" w:rsidP="00357480">
      <w:pPr>
        <w:pStyle w:val="Teksttreci20"/>
        <w:shd w:val="clear" w:color="auto" w:fill="auto"/>
        <w:spacing w:before="0" w:after="0" w:line="276" w:lineRule="auto"/>
        <w:ind w:firstLine="0"/>
        <w:rPr>
          <w:rFonts w:asciiTheme="minorHAnsi" w:hAnsiTheme="minorHAnsi" w:cstheme="minorHAnsi"/>
          <w:b/>
          <w:sz w:val="20"/>
          <w:szCs w:val="20"/>
        </w:rPr>
      </w:pPr>
    </w:p>
    <w:p w14:paraId="5487A200" w14:textId="77777777" w:rsidR="00252FC2" w:rsidRPr="00357480" w:rsidRDefault="004765D7" w:rsidP="00232013">
      <w:pPr>
        <w:pStyle w:val="Teksttreci20"/>
        <w:keepNext/>
        <w:keepLines/>
        <w:widowControl/>
        <w:shd w:val="clear" w:color="auto" w:fill="auto"/>
        <w:spacing w:before="0" w:after="160" w:line="276" w:lineRule="auto"/>
        <w:ind w:firstLine="0"/>
        <w:rPr>
          <w:rFonts w:asciiTheme="minorHAnsi" w:hAnsiTheme="minorHAnsi" w:cstheme="minorHAnsi"/>
          <w:b/>
          <w:sz w:val="20"/>
          <w:szCs w:val="20"/>
        </w:rPr>
      </w:pPr>
      <w:r>
        <w:rPr>
          <w:rFonts w:asciiTheme="minorHAnsi" w:hAnsiTheme="minorHAnsi" w:cstheme="minorHAnsi"/>
          <w:b/>
          <w:sz w:val="20"/>
          <w:szCs w:val="20"/>
        </w:rPr>
        <w:t>§</w:t>
      </w:r>
      <w:r w:rsidR="00C55C48">
        <w:rPr>
          <w:rFonts w:asciiTheme="minorHAnsi" w:hAnsiTheme="minorHAnsi" w:cstheme="minorHAnsi"/>
          <w:b/>
          <w:sz w:val="20"/>
          <w:szCs w:val="20"/>
        </w:rPr>
        <w:t>8</w:t>
      </w:r>
    </w:p>
    <w:p w14:paraId="725EB63C" w14:textId="77777777" w:rsidR="00252FC2" w:rsidRPr="00357480" w:rsidRDefault="00252FC2" w:rsidP="00232013">
      <w:pPr>
        <w:pStyle w:val="Nagwek20"/>
        <w:keepNext/>
        <w:keepLines/>
        <w:widowControl/>
        <w:shd w:val="clear" w:color="auto" w:fill="auto"/>
        <w:spacing w:before="0" w:after="160" w:line="276" w:lineRule="auto"/>
        <w:rPr>
          <w:rFonts w:asciiTheme="minorHAnsi" w:hAnsiTheme="minorHAnsi" w:cstheme="minorHAnsi"/>
          <w:sz w:val="20"/>
          <w:szCs w:val="20"/>
        </w:rPr>
      </w:pPr>
      <w:r w:rsidRPr="00357480">
        <w:rPr>
          <w:rFonts w:asciiTheme="minorHAnsi" w:hAnsiTheme="minorHAnsi" w:cstheme="minorHAnsi"/>
          <w:sz w:val="20"/>
          <w:szCs w:val="20"/>
        </w:rPr>
        <w:t>Rozwiązanie Umowy</w:t>
      </w:r>
    </w:p>
    <w:p w14:paraId="36820CA4" w14:textId="77777777" w:rsidR="00252FC2" w:rsidRPr="00053ABD" w:rsidRDefault="00252FC2" w:rsidP="00B0553B">
      <w:pPr>
        <w:pStyle w:val="Teksttreci20"/>
        <w:numPr>
          <w:ilvl w:val="0"/>
          <w:numId w:val="9"/>
        </w:numPr>
        <w:shd w:val="clear" w:color="auto" w:fill="auto"/>
        <w:tabs>
          <w:tab w:val="left" w:pos="284"/>
        </w:tabs>
        <w:spacing w:before="0" w:after="0" w:line="276" w:lineRule="auto"/>
        <w:ind w:left="284" w:hanging="284"/>
        <w:jc w:val="both"/>
        <w:rPr>
          <w:rFonts w:asciiTheme="minorHAnsi" w:hAnsiTheme="minorHAnsi" w:cstheme="minorHAnsi"/>
          <w:sz w:val="20"/>
          <w:szCs w:val="20"/>
        </w:rPr>
      </w:pPr>
      <w:r w:rsidRPr="00357480">
        <w:rPr>
          <w:rFonts w:asciiTheme="minorHAnsi" w:hAnsiTheme="minorHAnsi" w:cstheme="minorHAnsi"/>
          <w:sz w:val="20"/>
          <w:szCs w:val="20"/>
        </w:rPr>
        <w:t xml:space="preserve">Operator jest uprawniony do rozwiązania </w:t>
      </w:r>
      <w:r w:rsidR="00B0553B">
        <w:rPr>
          <w:rFonts w:asciiTheme="minorHAnsi" w:hAnsiTheme="minorHAnsi" w:cstheme="minorHAnsi"/>
          <w:sz w:val="20"/>
          <w:szCs w:val="20"/>
        </w:rPr>
        <w:t xml:space="preserve">niniejszej </w:t>
      </w:r>
      <w:r w:rsidRPr="00357480">
        <w:rPr>
          <w:rFonts w:asciiTheme="minorHAnsi" w:hAnsiTheme="minorHAnsi" w:cstheme="minorHAnsi"/>
          <w:sz w:val="20"/>
          <w:szCs w:val="20"/>
        </w:rPr>
        <w:t xml:space="preserve">Umowy bez zachowania okresu wypowiedzenia, jeżeli </w:t>
      </w:r>
      <w:r w:rsidRPr="00053ABD">
        <w:rPr>
          <w:rFonts w:asciiTheme="minorHAnsi" w:hAnsiTheme="minorHAnsi" w:cstheme="minorHAnsi"/>
          <w:sz w:val="20"/>
          <w:szCs w:val="20"/>
        </w:rPr>
        <w:t>Przedsiębiorca:</w:t>
      </w:r>
    </w:p>
    <w:p w14:paraId="362BB856" w14:textId="44B9EDF0" w:rsidR="000315F9" w:rsidRDefault="000315F9" w:rsidP="004B286D">
      <w:pPr>
        <w:pStyle w:val="Teksttreci20"/>
        <w:numPr>
          <w:ilvl w:val="1"/>
          <w:numId w:val="41"/>
        </w:numPr>
        <w:shd w:val="clear" w:color="auto" w:fill="auto"/>
        <w:spacing w:before="0" w:after="0" w:line="276" w:lineRule="auto"/>
        <w:ind w:left="709"/>
        <w:jc w:val="both"/>
        <w:rPr>
          <w:rFonts w:asciiTheme="minorHAnsi" w:hAnsiTheme="minorHAnsi" w:cstheme="minorHAnsi"/>
          <w:sz w:val="20"/>
          <w:szCs w:val="20"/>
        </w:rPr>
      </w:pPr>
      <w:r w:rsidRPr="00053ABD">
        <w:rPr>
          <w:rFonts w:asciiTheme="minorHAnsi" w:hAnsiTheme="minorHAnsi" w:cstheme="minorHAnsi"/>
          <w:sz w:val="20"/>
          <w:szCs w:val="20"/>
        </w:rPr>
        <w:t xml:space="preserve">w ciągu </w:t>
      </w:r>
      <w:r w:rsidR="00C22FD6">
        <w:rPr>
          <w:rFonts w:asciiTheme="minorHAnsi" w:eastAsiaTheme="minorHAnsi" w:hAnsiTheme="minorHAnsi" w:cstheme="minorHAnsi"/>
          <w:color w:val="000000"/>
          <w:sz w:val="20"/>
          <w:szCs w:val="20"/>
        </w:rPr>
        <w:t>&lt;</w:t>
      </w:r>
      <w:r w:rsidR="00C22FD6" w:rsidRPr="00CE1BD3">
        <w:rPr>
          <w:rFonts w:asciiTheme="minorHAnsi" w:eastAsiaTheme="minorHAnsi" w:hAnsiTheme="minorHAnsi" w:cstheme="minorHAnsi"/>
          <w:color w:val="000000"/>
          <w:sz w:val="20"/>
          <w:szCs w:val="20"/>
        </w:rPr>
        <w:t>……</w:t>
      </w:r>
      <w:proofErr w:type="gramStart"/>
      <w:r w:rsidR="00C22FD6">
        <w:rPr>
          <w:rFonts w:asciiTheme="minorHAnsi" w:eastAsiaTheme="minorHAnsi" w:hAnsiTheme="minorHAnsi" w:cstheme="minorHAnsi"/>
          <w:color w:val="000000"/>
          <w:sz w:val="20"/>
          <w:szCs w:val="20"/>
        </w:rPr>
        <w:t xml:space="preserve">&gt; </w:t>
      </w:r>
      <w:r w:rsidR="00C22FD6" w:rsidRPr="00CE1BD3">
        <w:rPr>
          <w:rFonts w:asciiTheme="minorHAnsi" w:eastAsiaTheme="minorHAnsi" w:hAnsiTheme="minorHAnsi" w:cstheme="minorHAnsi"/>
          <w:color w:val="000000"/>
          <w:sz w:val="20"/>
          <w:szCs w:val="20"/>
        </w:rPr>
        <w:t xml:space="preserve"> dni</w:t>
      </w:r>
      <w:proofErr w:type="gramEnd"/>
      <w:r w:rsidR="00C22FD6" w:rsidRPr="00CE1BD3">
        <w:rPr>
          <w:rFonts w:asciiTheme="minorHAnsi" w:eastAsiaTheme="minorHAnsi" w:hAnsiTheme="minorHAnsi" w:cstheme="minorHAnsi"/>
          <w:color w:val="000000"/>
          <w:sz w:val="20"/>
          <w:szCs w:val="20"/>
        </w:rPr>
        <w:t xml:space="preserve"> kalendarzowych od dnia zawarcia umowy wsparci</w:t>
      </w:r>
      <w:r w:rsidR="00C22FD6">
        <w:rPr>
          <w:rFonts w:asciiTheme="minorHAnsi" w:eastAsiaTheme="minorHAnsi" w:hAnsiTheme="minorHAnsi" w:cstheme="minorHAnsi"/>
          <w:color w:val="000000"/>
          <w:sz w:val="20"/>
          <w:szCs w:val="20"/>
        </w:rPr>
        <w:t>a</w:t>
      </w:r>
      <w:r w:rsidR="00C22FD6" w:rsidRPr="00CE1BD3">
        <w:rPr>
          <w:rFonts w:asciiTheme="minorHAnsi" w:eastAsiaTheme="minorHAnsi" w:hAnsiTheme="minorHAnsi" w:cstheme="minorHAnsi"/>
          <w:color w:val="000000"/>
          <w:sz w:val="20"/>
          <w:szCs w:val="20"/>
        </w:rPr>
        <w:t xml:space="preserve"> </w:t>
      </w:r>
      <w:r w:rsidR="00F7604A">
        <w:rPr>
          <w:rFonts w:asciiTheme="minorHAnsi" w:eastAsiaTheme="minorHAnsi" w:hAnsiTheme="minorHAnsi" w:cstheme="minorHAnsi"/>
          <w:color w:val="000000"/>
          <w:sz w:val="20"/>
          <w:szCs w:val="20"/>
        </w:rPr>
        <w:t>nie skorzystał</w:t>
      </w:r>
      <w:r w:rsidR="00C22FD6" w:rsidRPr="00CE1BD3">
        <w:rPr>
          <w:rFonts w:asciiTheme="minorHAnsi" w:eastAsiaTheme="minorHAnsi" w:hAnsiTheme="minorHAnsi" w:cstheme="minorHAnsi"/>
          <w:color w:val="000000"/>
          <w:sz w:val="20"/>
          <w:szCs w:val="20"/>
        </w:rPr>
        <w:t xml:space="preserve"> z pierwszej usługi rozwojowej</w:t>
      </w:r>
      <w:r w:rsidR="00C22FD6">
        <w:rPr>
          <w:rFonts w:asciiTheme="minorHAnsi" w:eastAsiaTheme="minorHAnsi" w:hAnsiTheme="minorHAnsi" w:cstheme="minorHAnsi"/>
          <w:color w:val="000000"/>
          <w:sz w:val="20"/>
          <w:szCs w:val="20"/>
        </w:rPr>
        <w:t xml:space="preserve"> za pośrednictwem BUR</w:t>
      </w:r>
      <w:r w:rsidR="00F7604A">
        <w:rPr>
          <w:rFonts w:asciiTheme="minorHAnsi" w:eastAsiaTheme="minorHAnsi" w:hAnsiTheme="minorHAnsi" w:cstheme="minorHAnsi"/>
          <w:color w:val="000000"/>
          <w:sz w:val="20"/>
          <w:szCs w:val="20"/>
        </w:rPr>
        <w:t xml:space="preserve"> </w:t>
      </w:r>
      <w:r w:rsidR="00F7604A" w:rsidRPr="00053ABD">
        <w:rPr>
          <w:rFonts w:asciiTheme="minorHAnsi" w:hAnsiTheme="minorHAnsi" w:cstheme="minorHAnsi"/>
          <w:sz w:val="20"/>
          <w:szCs w:val="20"/>
        </w:rPr>
        <w:t>z wykorzystaniem nadanego mu numeru ID wsparcia</w:t>
      </w:r>
      <w:r w:rsidR="00C22FD6">
        <w:rPr>
          <w:rFonts w:asciiTheme="minorHAnsi" w:eastAsiaTheme="minorHAnsi" w:hAnsiTheme="minorHAnsi" w:cstheme="minorHAnsi"/>
          <w:color w:val="000000"/>
          <w:sz w:val="20"/>
          <w:szCs w:val="20"/>
        </w:rPr>
        <w:t xml:space="preserve"> oraz </w:t>
      </w:r>
      <w:r w:rsidR="00F7604A">
        <w:rPr>
          <w:rFonts w:asciiTheme="minorHAnsi" w:eastAsiaTheme="minorHAnsi" w:hAnsiTheme="minorHAnsi" w:cstheme="minorHAnsi"/>
          <w:color w:val="000000"/>
          <w:sz w:val="20"/>
          <w:szCs w:val="20"/>
        </w:rPr>
        <w:t>w ciągu</w:t>
      </w:r>
      <w:r w:rsidR="00C22FD6" w:rsidRPr="00106C18">
        <w:rPr>
          <w:rFonts w:asciiTheme="minorHAnsi" w:eastAsiaTheme="minorHAnsi" w:hAnsiTheme="minorHAnsi" w:cstheme="minorHAnsi"/>
          <w:color w:val="000000"/>
          <w:sz w:val="20"/>
          <w:szCs w:val="20"/>
        </w:rPr>
        <w:t xml:space="preserve"> </w:t>
      </w:r>
      <w:r w:rsidR="00C22FD6">
        <w:rPr>
          <w:rFonts w:asciiTheme="minorHAnsi" w:eastAsiaTheme="minorHAnsi" w:hAnsiTheme="minorHAnsi" w:cstheme="minorHAnsi"/>
          <w:color w:val="000000"/>
          <w:sz w:val="20"/>
          <w:szCs w:val="20"/>
        </w:rPr>
        <w:t>&lt;</w:t>
      </w:r>
      <w:r w:rsidR="00C22FD6" w:rsidRPr="00106C18">
        <w:rPr>
          <w:rFonts w:asciiTheme="minorHAnsi" w:eastAsiaTheme="minorHAnsi" w:hAnsiTheme="minorHAnsi" w:cstheme="minorHAnsi"/>
          <w:color w:val="000000"/>
          <w:sz w:val="20"/>
          <w:szCs w:val="20"/>
        </w:rPr>
        <w:t>…….</w:t>
      </w:r>
      <w:r w:rsidR="00C22FD6">
        <w:rPr>
          <w:rFonts w:asciiTheme="minorHAnsi" w:eastAsiaTheme="minorHAnsi" w:hAnsiTheme="minorHAnsi" w:cstheme="minorHAnsi"/>
          <w:color w:val="000000"/>
          <w:sz w:val="20"/>
          <w:szCs w:val="20"/>
        </w:rPr>
        <w:t>&gt;</w:t>
      </w:r>
      <w:r w:rsidR="00C22FD6" w:rsidRPr="00106C18">
        <w:rPr>
          <w:rFonts w:asciiTheme="minorHAnsi" w:eastAsiaTheme="minorHAnsi" w:hAnsiTheme="minorHAnsi" w:cstheme="minorHAnsi"/>
          <w:color w:val="000000"/>
          <w:sz w:val="20"/>
          <w:szCs w:val="20"/>
        </w:rPr>
        <w:t xml:space="preserve"> dni kalendarzowych od dnia zawarcia umowy wsparci</w:t>
      </w:r>
      <w:r w:rsidR="00C22FD6">
        <w:rPr>
          <w:rFonts w:asciiTheme="minorHAnsi" w:eastAsiaTheme="minorHAnsi" w:hAnsiTheme="minorHAnsi" w:cstheme="minorHAnsi"/>
          <w:color w:val="000000"/>
          <w:sz w:val="20"/>
          <w:szCs w:val="20"/>
        </w:rPr>
        <w:t>a</w:t>
      </w:r>
      <w:r w:rsidR="00C22FD6" w:rsidRPr="00106C18">
        <w:rPr>
          <w:rFonts w:asciiTheme="minorHAnsi" w:eastAsiaTheme="minorHAnsi" w:hAnsiTheme="minorHAnsi" w:cstheme="minorHAnsi"/>
          <w:color w:val="000000"/>
          <w:sz w:val="20"/>
          <w:szCs w:val="20"/>
        </w:rPr>
        <w:t xml:space="preserve"> </w:t>
      </w:r>
      <w:r w:rsidR="00F7604A">
        <w:rPr>
          <w:rFonts w:asciiTheme="minorHAnsi" w:eastAsiaTheme="minorHAnsi" w:hAnsiTheme="minorHAnsi" w:cstheme="minorHAnsi"/>
          <w:color w:val="000000"/>
          <w:sz w:val="20"/>
          <w:szCs w:val="20"/>
        </w:rPr>
        <w:t>nie skorzystał</w:t>
      </w:r>
      <w:r w:rsidR="00C22FD6" w:rsidRPr="00106C18">
        <w:rPr>
          <w:rFonts w:asciiTheme="minorHAnsi" w:eastAsiaTheme="minorHAnsi" w:hAnsiTheme="minorHAnsi" w:cstheme="minorHAnsi"/>
          <w:color w:val="000000"/>
          <w:sz w:val="20"/>
          <w:szCs w:val="20"/>
        </w:rPr>
        <w:t xml:space="preserve"> z pierwszej usługi rozwojowej</w:t>
      </w:r>
      <w:r w:rsidR="00C22FD6">
        <w:rPr>
          <w:rFonts w:asciiTheme="minorHAnsi" w:eastAsiaTheme="minorHAnsi" w:hAnsiTheme="minorHAnsi" w:cstheme="minorHAnsi"/>
          <w:color w:val="000000"/>
          <w:sz w:val="20"/>
          <w:szCs w:val="20"/>
        </w:rPr>
        <w:t xml:space="preserve"> poza BUR</w:t>
      </w:r>
      <w:r w:rsidRPr="00053ABD">
        <w:rPr>
          <w:rFonts w:asciiTheme="minorHAnsi" w:hAnsiTheme="minorHAnsi" w:cstheme="minorHAnsi"/>
          <w:sz w:val="20"/>
          <w:szCs w:val="20"/>
        </w:rPr>
        <w:t>;</w:t>
      </w:r>
    </w:p>
    <w:p w14:paraId="464B7D07" w14:textId="4A3C43C3" w:rsidR="00755693" w:rsidRPr="00755693" w:rsidRDefault="00755693" w:rsidP="004B286D">
      <w:pPr>
        <w:pStyle w:val="Teksttreci20"/>
        <w:numPr>
          <w:ilvl w:val="1"/>
          <w:numId w:val="41"/>
        </w:numPr>
        <w:shd w:val="clear" w:color="auto" w:fill="auto"/>
        <w:spacing w:before="0" w:after="0" w:line="276" w:lineRule="auto"/>
        <w:ind w:left="709"/>
        <w:jc w:val="both"/>
        <w:rPr>
          <w:rFonts w:asciiTheme="minorHAnsi" w:hAnsiTheme="minorHAnsi" w:cstheme="minorHAnsi"/>
          <w:sz w:val="20"/>
          <w:szCs w:val="20"/>
        </w:rPr>
      </w:pPr>
      <w:r w:rsidRPr="00755693">
        <w:rPr>
          <w:rFonts w:asciiTheme="minorHAnsi" w:hAnsiTheme="minorHAnsi" w:cstheme="minorHAnsi"/>
          <w:sz w:val="20"/>
          <w:szCs w:val="20"/>
        </w:rPr>
        <w:t xml:space="preserve">w ciągu </w:t>
      </w:r>
      <w:proofErr w:type="gramStart"/>
      <w:r w:rsidR="00F7604A">
        <w:rPr>
          <w:rFonts w:asciiTheme="minorHAnsi" w:hAnsiTheme="minorHAnsi" w:cstheme="minorHAnsi"/>
          <w:sz w:val="20"/>
          <w:szCs w:val="20"/>
        </w:rPr>
        <w:t>&lt;….</w:t>
      </w:r>
      <w:proofErr w:type="gramEnd"/>
      <w:r w:rsidR="00F7604A">
        <w:rPr>
          <w:rFonts w:asciiTheme="minorHAnsi" w:hAnsiTheme="minorHAnsi" w:cstheme="minorHAnsi"/>
          <w:sz w:val="20"/>
          <w:szCs w:val="20"/>
        </w:rPr>
        <w:t>.&gt;</w:t>
      </w:r>
      <w:r w:rsidR="00F7604A" w:rsidRPr="00755693">
        <w:rPr>
          <w:rFonts w:asciiTheme="minorHAnsi" w:hAnsiTheme="minorHAnsi" w:cstheme="minorHAnsi"/>
          <w:sz w:val="20"/>
          <w:szCs w:val="20"/>
        </w:rPr>
        <w:t xml:space="preserve"> </w:t>
      </w:r>
      <w:r w:rsidRPr="00755693">
        <w:rPr>
          <w:rFonts w:asciiTheme="minorHAnsi" w:hAnsiTheme="minorHAnsi" w:cstheme="minorHAnsi"/>
          <w:sz w:val="20"/>
          <w:szCs w:val="20"/>
        </w:rPr>
        <w:t xml:space="preserve">dni kalendarzowych od </w:t>
      </w:r>
      <w:r w:rsidRPr="00C50113">
        <w:rPr>
          <w:rFonts w:asciiTheme="minorHAnsi" w:hAnsiTheme="minorHAnsi" w:cstheme="minorHAnsi"/>
          <w:sz w:val="20"/>
          <w:szCs w:val="20"/>
        </w:rPr>
        <w:t xml:space="preserve">dnia </w:t>
      </w:r>
      <w:r w:rsidR="0051652C" w:rsidRPr="00C50113">
        <w:rPr>
          <w:rFonts w:asciiTheme="minorHAnsi" w:hAnsiTheme="minorHAnsi" w:cstheme="minorHAnsi"/>
          <w:sz w:val="20"/>
          <w:szCs w:val="20"/>
        </w:rPr>
        <w:t>zakończenia</w:t>
      </w:r>
      <w:r w:rsidRPr="00C50113">
        <w:rPr>
          <w:rFonts w:asciiTheme="minorHAnsi" w:hAnsiTheme="minorHAnsi" w:cstheme="minorHAnsi"/>
          <w:sz w:val="20"/>
          <w:szCs w:val="20"/>
        </w:rPr>
        <w:t xml:space="preserve"> ostatniej usługi rozwojowej nie skorzystał z kolejnej usługi rozwojowej</w:t>
      </w:r>
      <w:r w:rsidR="004B286D">
        <w:rPr>
          <w:rFonts w:asciiTheme="minorHAnsi" w:hAnsiTheme="minorHAnsi" w:cstheme="minorHAnsi"/>
          <w:sz w:val="20"/>
          <w:szCs w:val="20"/>
        </w:rPr>
        <w:t xml:space="preserve"> przewidzianej w wykazie</w:t>
      </w:r>
      <w:r w:rsidRPr="00C50113">
        <w:rPr>
          <w:rFonts w:asciiTheme="minorHAnsi" w:hAnsiTheme="minorHAnsi" w:cstheme="minorHAnsi"/>
          <w:sz w:val="20"/>
          <w:szCs w:val="20"/>
        </w:rPr>
        <w:t xml:space="preserve"> za pośrednictwem BUR z wykorzystaniem</w:t>
      </w:r>
      <w:r w:rsidRPr="00755693">
        <w:rPr>
          <w:rFonts w:asciiTheme="minorHAnsi" w:hAnsiTheme="minorHAnsi" w:cstheme="minorHAnsi"/>
          <w:sz w:val="20"/>
          <w:szCs w:val="20"/>
        </w:rPr>
        <w:t xml:space="preserve"> nadanego mu numeru ID wsparcia</w:t>
      </w:r>
      <w:r w:rsidR="00F7604A">
        <w:rPr>
          <w:rFonts w:asciiTheme="minorHAnsi" w:hAnsiTheme="minorHAnsi" w:cstheme="minorHAnsi"/>
          <w:sz w:val="20"/>
          <w:szCs w:val="20"/>
        </w:rPr>
        <w:t xml:space="preserve"> </w:t>
      </w:r>
      <w:r w:rsidR="00F7604A">
        <w:rPr>
          <w:rFonts w:asciiTheme="minorHAnsi" w:eastAsiaTheme="minorHAnsi" w:hAnsiTheme="minorHAnsi" w:cstheme="minorHAnsi"/>
          <w:color w:val="000000"/>
          <w:sz w:val="20"/>
          <w:szCs w:val="20"/>
        </w:rPr>
        <w:t>oraz w ciągu</w:t>
      </w:r>
      <w:r w:rsidR="00F7604A" w:rsidRPr="00106C18">
        <w:rPr>
          <w:rFonts w:asciiTheme="minorHAnsi" w:eastAsiaTheme="minorHAnsi" w:hAnsiTheme="minorHAnsi" w:cstheme="minorHAnsi"/>
          <w:color w:val="000000"/>
          <w:sz w:val="20"/>
          <w:szCs w:val="20"/>
        </w:rPr>
        <w:t xml:space="preserve"> </w:t>
      </w:r>
      <w:r w:rsidR="00F7604A">
        <w:rPr>
          <w:rFonts w:asciiTheme="minorHAnsi" w:eastAsiaTheme="minorHAnsi" w:hAnsiTheme="minorHAnsi" w:cstheme="minorHAnsi"/>
          <w:color w:val="000000"/>
          <w:sz w:val="20"/>
          <w:szCs w:val="20"/>
        </w:rPr>
        <w:t>&lt;</w:t>
      </w:r>
      <w:r w:rsidR="00F7604A" w:rsidRPr="00106C18">
        <w:rPr>
          <w:rFonts w:asciiTheme="minorHAnsi" w:eastAsiaTheme="minorHAnsi" w:hAnsiTheme="minorHAnsi" w:cstheme="minorHAnsi"/>
          <w:color w:val="000000"/>
          <w:sz w:val="20"/>
          <w:szCs w:val="20"/>
        </w:rPr>
        <w:t>…….</w:t>
      </w:r>
      <w:r w:rsidR="00F7604A">
        <w:rPr>
          <w:rFonts w:asciiTheme="minorHAnsi" w:eastAsiaTheme="minorHAnsi" w:hAnsiTheme="minorHAnsi" w:cstheme="minorHAnsi"/>
          <w:color w:val="000000"/>
          <w:sz w:val="20"/>
          <w:szCs w:val="20"/>
        </w:rPr>
        <w:t>&gt;</w:t>
      </w:r>
      <w:r w:rsidR="00F7604A" w:rsidRPr="00106C18">
        <w:rPr>
          <w:rFonts w:asciiTheme="minorHAnsi" w:eastAsiaTheme="minorHAnsi" w:hAnsiTheme="minorHAnsi" w:cstheme="minorHAnsi"/>
          <w:color w:val="000000"/>
          <w:sz w:val="20"/>
          <w:szCs w:val="20"/>
        </w:rPr>
        <w:t xml:space="preserve"> dni kalendarzowych od dnia zawarcia umowy wsparci</w:t>
      </w:r>
      <w:r w:rsidR="00F7604A">
        <w:rPr>
          <w:rFonts w:asciiTheme="minorHAnsi" w:eastAsiaTheme="minorHAnsi" w:hAnsiTheme="minorHAnsi" w:cstheme="minorHAnsi"/>
          <w:color w:val="000000"/>
          <w:sz w:val="20"/>
          <w:szCs w:val="20"/>
        </w:rPr>
        <w:t>a</w:t>
      </w:r>
      <w:r w:rsidR="00F7604A" w:rsidRPr="00106C18">
        <w:rPr>
          <w:rFonts w:asciiTheme="minorHAnsi" w:eastAsiaTheme="minorHAnsi" w:hAnsiTheme="minorHAnsi" w:cstheme="minorHAnsi"/>
          <w:color w:val="000000"/>
          <w:sz w:val="20"/>
          <w:szCs w:val="20"/>
        </w:rPr>
        <w:t xml:space="preserve"> </w:t>
      </w:r>
      <w:r w:rsidR="00F7604A">
        <w:rPr>
          <w:rFonts w:asciiTheme="minorHAnsi" w:eastAsiaTheme="minorHAnsi" w:hAnsiTheme="minorHAnsi" w:cstheme="minorHAnsi"/>
          <w:color w:val="000000"/>
          <w:sz w:val="20"/>
          <w:szCs w:val="20"/>
        </w:rPr>
        <w:t>nie skorzystał</w:t>
      </w:r>
      <w:r w:rsidR="00F7604A" w:rsidRPr="00106C18">
        <w:rPr>
          <w:rFonts w:asciiTheme="minorHAnsi" w:eastAsiaTheme="minorHAnsi" w:hAnsiTheme="minorHAnsi" w:cstheme="minorHAnsi"/>
          <w:color w:val="000000"/>
          <w:sz w:val="20"/>
          <w:szCs w:val="20"/>
        </w:rPr>
        <w:t xml:space="preserve"> z </w:t>
      </w:r>
      <w:r w:rsidR="00F7604A">
        <w:rPr>
          <w:rFonts w:asciiTheme="minorHAnsi" w:eastAsiaTheme="minorHAnsi" w:hAnsiTheme="minorHAnsi" w:cstheme="minorHAnsi"/>
          <w:color w:val="000000"/>
          <w:sz w:val="20"/>
          <w:szCs w:val="20"/>
        </w:rPr>
        <w:t>kolejnej</w:t>
      </w:r>
      <w:r w:rsidR="00F7604A" w:rsidRPr="00106C18">
        <w:rPr>
          <w:rFonts w:asciiTheme="minorHAnsi" w:eastAsiaTheme="minorHAnsi" w:hAnsiTheme="minorHAnsi" w:cstheme="minorHAnsi"/>
          <w:color w:val="000000"/>
          <w:sz w:val="20"/>
          <w:szCs w:val="20"/>
        </w:rPr>
        <w:t xml:space="preserve"> usługi rozwojowej</w:t>
      </w:r>
      <w:r w:rsidR="00F7604A">
        <w:rPr>
          <w:rFonts w:asciiTheme="minorHAnsi" w:eastAsiaTheme="minorHAnsi" w:hAnsiTheme="minorHAnsi" w:cstheme="minorHAnsi"/>
          <w:color w:val="000000"/>
          <w:sz w:val="20"/>
          <w:szCs w:val="20"/>
        </w:rPr>
        <w:t xml:space="preserve"> poza BUR</w:t>
      </w:r>
      <w:r w:rsidR="00F7604A" w:rsidRPr="00053ABD">
        <w:rPr>
          <w:rFonts w:asciiTheme="minorHAnsi" w:hAnsiTheme="minorHAnsi" w:cstheme="minorHAnsi"/>
          <w:sz w:val="20"/>
          <w:szCs w:val="20"/>
        </w:rPr>
        <w:t>;</w:t>
      </w:r>
    </w:p>
    <w:p w14:paraId="590861D0" w14:textId="77777777" w:rsidR="00C55C48" w:rsidRDefault="00252FC2" w:rsidP="004B286D">
      <w:pPr>
        <w:pStyle w:val="Teksttreci20"/>
        <w:numPr>
          <w:ilvl w:val="1"/>
          <w:numId w:val="41"/>
        </w:numPr>
        <w:shd w:val="clear" w:color="auto" w:fill="auto"/>
        <w:spacing w:before="0" w:after="0" w:line="276" w:lineRule="auto"/>
        <w:ind w:left="709"/>
        <w:jc w:val="both"/>
        <w:rPr>
          <w:rFonts w:asciiTheme="minorHAnsi" w:hAnsiTheme="minorHAnsi" w:cstheme="minorHAnsi"/>
          <w:sz w:val="20"/>
          <w:szCs w:val="20"/>
        </w:rPr>
      </w:pPr>
      <w:r w:rsidRPr="00755693">
        <w:rPr>
          <w:rFonts w:asciiTheme="minorHAnsi" w:hAnsiTheme="minorHAnsi" w:cstheme="minorHAnsi"/>
          <w:sz w:val="20"/>
          <w:szCs w:val="20"/>
        </w:rPr>
        <w:t xml:space="preserve">zaprzestał realizacji Umowy bądź realizuje ją w sposób sprzeczny z </w:t>
      </w:r>
      <w:r w:rsidR="004765D7" w:rsidRPr="00755693">
        <w:rPr>
          <w:rFonts w:asciiTheme="minorHAnsi" w:hAnsiTheme="minorHAnsi" w:cstheme="minorHAnsi"/>
          <w:sz w:val="20"/>
          <w:szCs w:val="20"/>
        </w:rPr>
        <w:t xml:space="preserve">jej </w:t>
      </w:r>
      <w:r w:rsidRPr="00755693">
        <w:rPr>
          <w:rFonts w:asciiTheme="minorHAnsi" w:hAnsiTheme="minorHAnsi" w:cstheme="minorHAnsi"/>
          <w:sz w:val="20"/>
          <w:szCs w:val="20"/>
        </w:rPr>
        <w:t>postanowieniami l</w:t>
      </w:r>
      <w:r w:rsidRPr="00357480">
        <w:rPr>
          <w:rFonts w:asciiTheme="minorHAnsi" w:hAnsiTheme="minorHAnsi" w:cstheme="minorHAnsi"/>
          <w:sz w:val="20"/>
          <w:szCs w:val="20"/>
        </w:rPr>
        <w:t>ub z naruszeniem przepisów prawa;</w:t>
      </w:r>
    </w:p>
    <w:p w14:paraId="319D5476" w14:textId="77777777" w:rsidR="00BB7711" w:rsidRPr="00C55C48" w:rsidRDefault="00252FC2" w:rsidP="004B286D">
      <w:pPr>
        <w:pStyle w:val="Teksttreci20"/>
        <w:numPr>
          <w:ilvl w:val="1"/>
          <w:numId w:val="41"/>
        </w:numPr>
        <w:shd w:val="clear" w:color="auto" w:fill="auto"/>
        <w:spacing w:before="0" w:after="0" w:line="276" w:lineRule="auto"/>
        <w:ind w:left="709"/>
        <w:jc w:val="both"/>
        <w:rPr>
          <w:rFonts w:asciiTheme="minorHAnsi" w:hAnsiTheme="minorHAnsi" w:cstheme="minorHAnsi"/>
          <w:sz w:val="20"/>
          <w:szCs w:val="20"/>
        </w:rPr>
      </w:pPr>
      <w:r w:rsidRPr="00C55C48">
        <w:rPr>
          <w:rFonts w:asciiTheme="minorHAnsi" w:hAnsiTheme="minorHAnsi" w:cstheme="minorHAnsi"/>
          <w:sz w:val="20"/>
          <w:szCs w:val="20"/>
        </w:rPr>
        <w:t>odmawia poddania się kontroli</w:t>
      </w:r>
      <w:r w:rsidR="004765D7" w:rsidRPr="00C55C48">
        <w:rPr>
          <w:rFonts w:asciiTheme="minorHAnsi" w:hAnsiTheme="minorHAnsi" w:cstheme="minorHAnsi"/>
          <w:sz w:val="20"/>
          <w:szCs w:val="20"/>
        </w:rPr>
        <w:t>/monitoringu</w:t>
      </w:r>
      <w:r w:rsidR="00C55C48">
        <w:rPr>
          <w:rFonts w:asciiTheme="minorHAnsi" w:hAnsiTheme="minorHAnsi" w:cstheme="minorHAnsi"/>
          <w:sz w:val="20"/>
          <w:szCs w:val="20"/>
        </w:rPr>
        <w:t>;</w:t>
      </w:r>
    </w:p>
    <w:p w14:paraId="7BBDFBEB" w14:textId="77777777" w:rsidR="00BB7711" w:rsidRPr="00357480" w:rsidRDefault="00252FC2" w:rsidP="004B286D">
      <w:pPr>
        <w:pStyle w:val="Teksttreci20"/>
        <w:numPr>
          <w:ilvl w:val="1"/>
          <w:numId w:val="41"/>
        </w:numPr>
        <w:shd w:val="clear" w:color="auto" w:fill="auto"/>
        <w:spacing w:before="0" w:after="0" w:line="276" w:lineRule="auto"/>
        <w:ind w:left="709"/>
        <w:jc w:val="both"/>
        <w:rPr>
          <w:rFonts w:asciiTheme="minorHAnsi" w:hAnsiTheme="minorHAnsi" w:cstheme="minorHAnsi"/>
          <w:sz w:val="20"/>
          <w:szCs w:val="20"/>
        </w:rPr>
      </w:pPr>
      <w:r w:rsidRPr="00357480">
        <w:rPr>
          <w:rFonts w:asciiTheme="minorHAnsi" w:hAnsiTheme="minorHAnsi" w:cstheme="minorHAnsi"/>
          <w:sz w:val="20"/>
          <w:szCs w:val="20"/>
        </w:rPr>
        <w:t xml:space="preserve">w celu uzyskania </w:t>
      </w:r>
      <w:r w:rsidR="00B0553B">
        <w:rPr>
          <w:rFonts w:asciiTheme="minorHAnsi" w:hAnsiTheme="minorHAnsi" w:cstheme="minorHAnsi"/>
          <w:sz w:val="20"/>
          <w:szCs w:val="20"/>
        </w:rPr>
        <w:t>refundacji</w:t>
      </w:r>
      <w:r w:rsidR="00C55C48">
        <w:rPr>
          <w:rFonts w:asciiTheme="minorHAnsi" w:hAnsiTheme="minorHAnsi" w:cstheme="minorHAnsi"/>
          <w:sz w:val="20"/>
          <w:szCs w:val="20"/>
        </w:rPr>
        <w:t xml:space="preserve"> przedstawił fałszywe lub nie</w:t>
      </w:r>
      <w:r w:rsidRPr="00357480">
        <w:rPr>
          <w:rFonts w:asciiTheme="minorHAnsi" w:hAnsiTheme="minorHAnsi" w:cstheme="minorHAnsi"/>
          <w:sz w:val="20"/>
          <w:szCs w:val="20"/>
        </w:rPr>
        <w:t>odpowiadające stanowi faktycznemu lub niepełne oświadczenia lub dokumenty;</w:t>
      </w:r>
    </w:p>
    <w:p w14:paraId="42766A65" w14:textId="77777777" w:rsidR="00BB7711" w:rsidRPr="00357480" w:rsidRDefault="00252FC2" w:rsidP="004B286D">
      <w:pPr>
        <w:pStyle w:val="Teksttreci20"/>
        <w:numPr>
          <w:ilvl w:val="1"/>
          <w:numId w:val="41"/>
        </w:numPr>
        <w:shd w:val="clear" w:color="auto" w:fill="auto"/>
        <w:spacing w:before="0" w:after="0" w:line="276" w:lineRule="auto"/>
        <w:ind w:left="709"/>
        <w:jc w:val="both"/>
        <w:rPr>
          <w:rFonts w:asciiTheme="minorHAnsi" w:hAnsiTheme="minorHAnsi" w:cstheme="minorHAnsi"/>
          <w:sz w:val="20"/>
          <w:szCs w:val="20"/>
        </w:rPr>
      </w:pPr>
      <w:r w:rsidRPr="00357480">
        <w:rPr>
          <w:rFonts w:asciiTheme="minorHAnsi" w:hAnsiTheme="minorHAnsi" w:cstheme="minorHAnsi"/>
          <w:sz w:val="20"/>
          <w:szCs w:val="20"/>
        </w:rPr>
        <w:t>dopuścił się nieprawi</w:t>
      </w:r>
      <w:r w:rsidR="00C55C48">
        <w:rPr>
          <w:rFonts w:asciiTheme="minorHAnsi" w:hAnsiTheme="minorHAnsi" w:cstheme="minorHAnsi"/>
          <w:sz w:val="20"/>
          <w:szCs w:val="20"/>
        </w:rPr>
        <w:t>dłowości - dokonał zakupu usług</w:t>
      </w:r>
      <w:r w:rsidRPr="00357480">
        <w:rPr>
          <w:rFonts w:asciiTheme="minorHAnsi" w:hAnsiTheme="minorHAnsi" w:cstheme="minorHAnsi"/>
          <w:sz w:val="20"/>
          <w:szCs w:val="20"/>
        </w:rPr>
        <w:t xml:space="preserve"> rozwojow</w:t>
      </w:r>
      <w:r w:rsidR="00C55C48">
        <w:rPr>
          <w:rFonts w:asciiTheme="minorHAnsi" w:hAnsiTheme="minorHAnsi" w:cstheme="minorHAnsi"/>
          <w:sz w:val="20"/>
          <w:szCs w:val="20"/>
        </w:rPr>
        <w:t>ych w sposób niezgodny z niniejszą Umową</w:t>
      </w:r>
      <w:r w:rsidRPr="00357480">
        <w:rPr>
          <w:rFonts w:asciiTheme="minorHAnsi" w:hAnsiTheme="minorHAnsi" w:cstheme="minorHAnsi"/>
          <w:sz w:val="20"/>
          <w:szCs w:val="20"/>
        </w:rPr>
        <w:t>;</w:t>
      </w:r>
    </w:p>
    <w:p w14:paraId="53DC80A1" w14:textId="77777777" w:rsidR="00BB7711" w:rsidRPr="00357480" w:rsidRDefault="00252FC2" w:rsidP="004B286D">
      <w:pPr>
        <w:pStyle w:val="Teksttreci20"/>
        <w:numPr>
          <w:ilvl w:val="1"/>
          <w:numId w:val="41"/>
        </w:numPr>
        <w:shd w:val="clear" w:color="auto" w:fill="auto"/>
        <w:spacing w:before="0" w:after="0" w:line="276" w:lineRule="auto"/>
        <w:ind w:left="709"/>
        <w:jc w:val="both"/>
        <w:rPr>
          <w:rFonts w:asciiTheme="minorHAnsi" w:hAnsiTheme="minorHAnsi" w:cstheme="minorHAnsi"/>
          <w:sz w:val="20"/>
          <w:szCs w:val="20"/>
        </w:rPr>
      </w:pPr>
      <w:r w:rsidRPr="00357480">
        <w:rPr>
          <w:rFonts w:asciiTheme="minorHAnsi" w:hAnsiTheme="minorHAnsi" w:cstheme="minorHAnsi"/>
          <w:sz w:val="20"/>
          <w:szCs w:val="20"/>
        </w:rPr>
        <w:t xml:space="preserve">pobrał </w:t>
      </w:r>
      <w:r w:rsidR="00B0553B">
        <w:rPr>
          <w:rFonts w:asciiTheme="minorHAnsi" w:hAnsiTheme="minorHAnsi" w:cstheme="minorHAnsi"/>
          <w:sz w:val="20"/>
          <w:szCs w:val="20"/>
        </w:rPr>
        <w:t>refundację</w:t>
      </w:r>
      <w:r w:rsidRPr="00357480">
        <w:rPr>
          <w:rFonts w:asciiTheme="minorHAnsi" w:hAnsiTheme="minorHAnsi" w:cstheme="minorHAnsi"/>
          <w:sz w:val="20"/>
          <w:szCs w:val="20"/>
        </w:rPr>
        <w:t xml:space="preserve"> nienależnie lub w nadmiernej wysokości;</w:t>
      </w:r>
    </w:p>
    <w:p w14:paraId="4D3F7575" w14:textId="77777777" w:rsidR="00252FC2" w:rsidRDefault="00252FC2" w:rsidP="004B286D">
      <w:pPr>
        <w:pStyle w:val="Teksttreci20"/>
        <w:numPr>
          <w:ilvl w:val="1"/>
          <w:numId w:val="41"/>
        </w:numPr>
        <w:shd w:val="clear" w:color="auto" w:fill="auto"/>
        <w:spacing w:before="0" w:after="0" w:line="276" w:lineRule="auto"/>
        <w:ind w:left="709"/>
        <w:jc w:val="both"/>
        <w:rPr>
          <w:rFonts w:asciiTheme="minorHAnsi" w:hAnsiTheme="minorHAnsi" w:cstheme="minorHAnsi"/>
          <w:sz w:val="20"/>
          <w:szCs w:val="20"/>
        </w:rPr>
      </w:pPr>
      <w:r w:rsidRPr="00357480">
        <w:rPr>
          <w:rFonts w:asciiTheme="minorHAnsi" w:hAnsiTheme="minorHAnsi" w:cstheme="minorHAnsi"/>
          <w:sz w:val="20"/>
          <w:szCs w:val="20"/>
        </w:rPr>
        <w:t>naruszył inne postanowienia Umowy skutkujące niemożliwo</w:t>
      </w:r>
      <w:r w:rsidR="00B0553B">
        <w:rPr>
          <w:rFonts w:asciiTheme="minorHAnsi" w:hAnsiTheme="minorHAnsi" w:cstheme="minorHAnsi"/>
          <w:sz w:val="20"/>
          <w:szCs w:val="20"/>
        </w:rPr>
        <w:t>ścią jej prawidłowej realizacji</w:t>
      </w:r>
      <w:r w:rsidR="000840EE">
        <w:rPr>
          <w:rFonts w:asciiTheme="minorHAnsi" w:hAnsiTheme="minorHAnsi" w:cstheme="minorHAnsi"/>
          <w:sz w:val="20"/>
          <w:szCs w:val="20"/>
        </w:rPr>
        <w:t>;</w:t>
      </w:r>
    </w:p>
    <w:p w14:paraId="1689E299" w14:textId="77777777" w:rsidR="000840EE" w:rsidRPr="00646BAE" w:rsidRDefault="000840EE" w:rsidP="004B286D">
      <w:pPr>
        <w:pStyle w:val="Teksttreci20"/>
        <w:numPr>
          <w:ilvl w:val="1"/>
          <w:numId w:val="41"/>
        </w:numPr>
        <w:shd w:val="clear" w:color="auto" w:fill="auto"/>
        <w:spacing w:before="0" w:after="0" w:line="276" w:lineRule="auto"/>
        <w:ind w:left="709"/>
        <w:jc w:val="both"/>
        <w:rPr>
          <w:rFonts w:asciiTheme="minorHAnsi" w:hAnsiTheme="minorHAnsi" w:cstheme="minorHAnsi"/>
          <w:sz w:val="20"/>
          <w:szCs w:val="20"/>
        </w:rPr>
      </w:pPr>
      <w:r w:rsidRPr="00646BAE">
        <w:rPr>
          <w:rFonts w:asciiTheme="minorHAnsi" w:hAnsiTheme="minorHAnsi" w:cstheme="minorHAnsi"/>
          <w:sz w:val="20"/>
          <w:szCs w:val="20"/>
        </w:rPr>
        <w:t>na wniosek Przedsiębiorcy w przypadku rezygnacji z korzystania z usług rozwojowych.</w:t>
      </w:r>
    </w:p>
    <w:p w14:paraId="42C6B9EF" w14:textId="77777777" w:rsidR="00252FC2" w:rsidRDefault="00252FC2" w:rsidP="00B0553B">
      <w:pPr>
        <w:pStyle w:val="Teksttreci20"/>
        <w:numPr>
          <w:ilvl w:val="0"/>
          <w:numId w:val="9"/>
        </w:numPr>
        <w:shd w:val="clear" w:color="auto" w:fill="auto"/>
        <w:tabs>
          <w:tab w:val="left" w:pos="284"/>
        </w:tabs>
        <w:spacing w:before="0" w:after="0" w:line="276" w:lineRule="auto"/>
        <w:ind w:left="284" w:hanging="284"/>
        <w:jc w:val="both"/>
        <w:rPr>
          <w:rFonts w:asciiTheme="minorHAnsi" w:hAnsiTheme="minorHAnsi" w:cstheme="minorHAnsi"/>
          <w:sz w:val="20"/>
          <w:szCs w:val="20"/>
        </w:rPr>
      </w:pPr>
      <w:r w:rsidRPr="00357480">
        <w:rPr>
          <w:rFonts w:asciiTheme="minorHAnsi" w:hAnsiTheme="minorHAnsi" w:cstheme="minorHAnsi"/>
          <w:sz w:val="20"/>
          <w:szCs w:val="20"/>
        </w:rPr>
        <w:t>W przypadku rozwiązania Umowy z przyczyn, o których mowa w ust. 1, Przedsiębiorcy nie przysługuje odszkodowanie.</w:t>
      </w:r>
    </w:p>
    <w:p w14:paraId="5CD7E20F" w14:textId="77777777" w:rsidR="00193742" w:rsidRDefault="00252FC2" w:rsidP="00B0553B">
      <w:pPr>
        <w:pStyle w:val="Teksttreci20"/>
        <w:numPr>
          <w:ilvl w:val="0"/>
          <w:numId w:val="9"/>
        </w:numPr>
        <w:shd w:val="clear" w:color="auto" w:fill="auto"/>
        <w:tabs>
          <w:tab w:val="left" w:pos="284"/>
        </w:tabs>
        <w:spacing w:before="0" w:after="0" w:line="276" w:lineRule="auto"/>
        <w:ind w:left="284" w:hanging="284"/>
        <w:jc w:val="both"/>
        <w:rPr>
          <w:rFonts w:asciiTheme="minorHAnsi" w:hAnsiTheme="minorHAnsi" w:cstheme="minorHAnsi"/>
          <w:sz w:val="20"/>
          <w:szCs w:val="20"/>
        </w:rPr>
      </w:pPr>
      <w:r w:rsidRPr="00B0553B">
        <w:rPr>
          <w:rFonts w:asciiTheme="minorHAnsi" w:hAnsiTheme="minorHAnsi" w:cstheme="minorHAnsi"/>
          <w:sz w:val="20"/>
          <w:szCs w:val="20"/>
        </w:rPr>
        <w:t>W związku z niewykonaniem lub nienależytym wykonaniem przez Przedsiębiorcę obowiązków wynikających z Umowy w zakresie, w jakim takie niewykonanie lub nienależyte wykonanie jest wynikiem działania siły wyższej, Przedsiębiorca jest zobowiązany do niezwłocznego poinformowania Operatora o tym fakcie, oraz udowodnienia wystąpienia zaistniałej sytuacji poprzez przedstawienie dokumentacji potwierdzającej wystąpienie zdarzenia (lub zdarzeń) mającego cechy siły wyższej oraz wskazania wpływu, jaki wydarzenie miało na przebieg realizacji Umowy.</w:t>
      </w:r>
    </w:p>
    <w:p w14:paraId="61084A4A" w14:textId="77777777" w:rsidR="00B0553B" w:rsidRDefault="00193742" w:rsidP="00B0553B">
      <w:pPr>
        <w:pStyle w:val="Teksttreci20"/>
        <w:numPr>
          <w:ilvl w:val="0"/>
          <w:numId w:val="9"/>
        </w:numPr>
        <w:shd w:val="clear" w:color="auto" w:fill="auto"/>
        <w:tabs>
          <w:tab w:val="left" w:pos="284"/>
        </w:tabs>
        <w:spacing w:before="0" w:after="0" w:line="276" w:lineRule="auto"/>
        <w:ind w:left="284" w:hanging="284"/>
        <w:jc w:val="both"/>
        <w:rPr>
          <w:rFonts w:asciiTheme="minorHAnsi" w:hAnsiTheme="minorHAnsi" w:cstheme="minorHAnsi"/>
          <w:sz w:val="20"/>
          <w:szCs w:val="20"/>
        </w:rPr>
      </w:pPr>
      <w:r w:rsidRPr="00B0553B">
        <w:rPr>
          <w:rFonts w:asciiTheme="minorHAnsi" w:hAnsiTheme="minorHAnsi" w:cstheme="minorHAnsi"/>
          <w:sz w:val="20"/>
          <w:szCs w:val="20"/>
        </w:rPr>
        <w:t>Prze</w:t>
      </w:r>
      <w:r w:rsidR="00252FC2" w:rsidRPr="00B0553B">
        <w:rPr>
          <w:rFonts w:asciiTheme="minorHAnsi" w:hAnsiTheme="minorHAnsi" w:cstheme="minorHAnsi"/>
          <w:sz w:val="20"/>
          <w:szCs w:val="20"/>
        </w:rPr>
        <w:t>dsiębiorca nie będzie odpowiedzialny wobec Operatora lub uznany za naruszającego postanowienia Umowy w związku z niewykonaniem lub nienależytym wykonaniem obowiązków wynikających z Umowy w zakresie, w jakim takie niewykonanie lub nienależyte wykonanie jest wynikiem siły wyższej.</w:t>
      </w:r>
      <w:r w:rsidR="00C55C48" w:rsidRPr="00B0553B">
        <w:rPr>
          <w:rFonts w:asciiTheme="minorHAnsi" w:hAnsiTheme="minorHAnsi" w:cstheme="minorHAnsi"/>
          <w:sz w:val="20"/>
          <w:szCs w:val="20"/>
        </w:rPr>
        <w:t xml:space="preserve"> </w:t>
      </w:r>
    </w:p>
    <w:p w14:paraId="1616E7DB" w14:textId="77777777" w:rsidR="00C55C48" w:rsidRPr="00B0553B" w:rsidRDefault="00C55C48" w:rsidP="00B0553B">
      <w:pPr>
        <w:pStyle w:val="Teksttreci20"/>
        <w:numPr>
          <w:ilvl w:val="0"/>
          <w:numId w:val="9"/>
        </w:numPr>
        <w:shd w:val="clear" w:color="auto" w:fill="auto"/>
        <w:tabs>
          <w:tab w:val="left" w:pos="284"/>
        </w:tabs>
        <w:spacing w:before="0" w:after="0" w:line="276" w:lineRule="auto"/>
        <w:ind w:left="284" w:hanging="284"/>
        <w:jc w:val="both"/>
        <w:rPr>
          <w:rFonts w:asciiTheme="minorHAnsi" w:hAnsiTheme="minorHAnsi" w:cstheme="minorHAnsi"/>
          <w:sz w:val="20"/>
          <w:szCs w:val="20"/>
        </w:rPr>
      </w:pPr>
      <w:r w:rsidRPr="00B0553B">
        <w:rPr>
          <w:rFonts w:asciiTheme="minorHAnsi" w:hAnsiTheme="minorHAnsi" w:cstheme="minorHAnsi"/>
          <w:sz w:val="20"/>
          <w:szCs w:val="20"/>
        </w:rPr>
        <w:t>W przypadku rozwiązania Umowy w trybie, o którym mowa w ust. 1 pkt 1.</w:t>
      </w:r>
      <w:r w:rsidR="00AA4025">
        <w:rPr>
          <w:rFonts w:asciiTheme="minorHAnsi" w:hAnsiTheme="minorHAnsi" w:cstheme="minorHAnsi"/>
          <w:sz w:val="20"/>
          <w:szCs w:val="20"/>
        </w:rPr>
        <w:t>3</w:t>
      </w:r>
      <w:r w:rsidRPr="00B0553B">
        <w:rPr>
          <w:rFonts w:asciiTheme="minorHAnsi" w:hAnsiTheme="minorHAnsi" w:cstheme="minorHAnsi"/>
          <w:sz w:val="20"/>
          <w:szCs w:val="20"/>
        </w:rPr>
        <w:t>-1.</w:t>
      </w:r>
      <w:r w:rsidR="00AA4025">
        <w:rPr>
          <w:rFonts w:asciiTheme="minorHAnsi" w:hAnsiTheme="minorHAnsi" w:cstheme="minorHAnsi"/>
          <w:sz w:val="20"/>
          <w:szCs w:val="20"/>
        </w:rPr>
        <w:t>8</w:t>
      </w:r>
      <w:r w:rsidRPr="00B0553B">
        <w:rPr>
          <w:rFonts w:asciiTheme="minorHAnsi" w:hAnsiTheme="minorHAnsi" w:cstheme="minorHAnsi"/>
          <w:sz w:val="20"/>
          <w:szCs w:val="20"/>
        </w:rPr>
        <w:t xml:space="preserve">, </w:t>
      </w:r>
      <w:r w:rsidR="00B0553B">
        <w:rPr>
          <w:rFonts w:asciiTheme="minorHAnsi" w:hAnsiTheme="minorHAnsi" w:cstheme="minorHAnsi"/>
          <w:sz w:val="20"/>
          <w:szCs w:val="20"/>
        </w:rPr>
        <w:t>refundacja</w:t>
      </w:r>
      <w:r w:rsidRPr="00B0553B">
        <w:rPr>
          <w:rFonts w:asciiTheme="minorHAnsi" w:hAnsiTheme="minorHAnsi" w:cstheme="minorHAnsi"/>
          <w:sz w:val="20"/>
          <w:szCs w:val="20"/>
        </w:rPr>
        <w:t xml:space="preserve"> podlega zwrotowi, w terminie 14 dni kalendarzowych od dnia stwierdzenia okoliczności uzasadniających </w:t>
      </w:r>
      <w:r w:rsidR="00B0553B">
        <w:rPr>
          <w:rFonts w:asciiTheme="minorHAnsi" w:hAnsiTheme="minorHAnsi" w:cstheme="minorHAnsi"/>
          <w:sz w:val="20"/>
          <w:szCs w:val="20"/>
        </w:rPr>
        <w:t>jej</w:t>
      </w:r>
      <w:r w:rsidRPr="00B0553B">
        <w:rPr>
          <w:rFonts w:asciiTheme="minorHAnsi" w:hAnsiTheme="minorHAnsi" w:cstheme="minorHAnsi"/>
          <w:sz w:val="20"/>
          <w:szCs w:val="20"/>
        </w:rPr>
        <w:t xml:space="preserve"> zwrot, wraz z odsetkami w wysokości określonej jak dla zaległości podatkowych naliczonymi od dnia przekazania </w:t>
      </w:r>
      <w:r w:rsidR="00B0553B">
        <w:rPr>
          <w:rFonts w:asciiTheme="minorHAnsi" w:hAnsiTheme="minorHAnsi" w:cstheme="minorHAnsi"/>
          <w:sz w:val="20"/>
          <w:szCs w:val="20"/>
        </w:rPr>
        <w:t>refundacji</w:t>
      </w:r>
      <w:r w:rsidRPr="00B0553B">
        <w:rPr>
          <w:rFonts w:asciiTheme="minorHAnsi" w:hAnsiTheme="minorHAnsi" w:cstheme="minorHAnsi"/>
          <w:sz w:val="20"/>
          <w:szCs w:val="20"/>
        </w:rPr>
        <w:t xml:space="preserve"> na rachunek bankowy Przedsiębiorcy do dnia </w:t>
      </w:r>
      <w:r w:rsidR="00B0553B">
        <w:rPr>
          <w:rFonts w:asciiTheme="minorHAnsi" w:hAnsiTheme="minorHAnsi" w:cstheme="minorHAnsi"/>
          <w:sz w:val="20"/>
          <w:szCs w:val="20"/>
        </w:rPr>
        <w:t>jej</w:t>
      </w:r>
      <w:r w:rsidRPr="00B0553B">
        <w:rPr>
          <w:rFonts w:asciiTheme="minorHAnsi" w:hAnsiTheme="minorHAnsi" w:cstheme="minorHAnsi"/>
          <w:sz w:val="20"/>
          <w:szCs w:val="20"/>
        </w:rPr>
        <w:t xml:space="preserve"> zwrotu.</w:t>
      </w:r>
    </w:p>
    <w:p w14:paraId="07C9706A" w14:textId="77777777" w:rsidR="00193742" w:rsidRPr="00B0553B" w:rsidRDefault="00193742" w:rsidP="00B0553B">
      <w:pPr>
        <w:pStyle w:val="Teksttreci20"/>
        <w:shd w:val="clear" w:color="auto" w:fill="auto"/>
        <w:tabs>
          <w:tab w:val="left" w:pos="368"/>
        </w:tabs>
        <w:spacing w:before="0" w:after="0" w:line="276" w:lineRule="auto"/>
        <w:ind w:firstLine="0"/>
        <w:jc w:val="both"/>
        <w:rPr>
          <w:rFonts w:asciiTheme="minorHAnsi" w:hAnsiTheme="minorHAnsi" w:cstheme="minorHAnsi"/>
          <w:sz w:val="20"/>
          <w:szCs w:val="20"/>
        </w:rPr>
      </w:pPr>
    </w:p>
    <w:p w14:paraId="55EA3A4B" w14:textId="77777777" w:rsidR="00252FC2" w:rsidRPr="00357480" w:rsidRDefault="00252FC2" w:rsidP="00232013">
      <w:pPr>
        <w:pStyle w:val="Teksttreci20"/>
        <w:keepNext/>
        <w:keepLines/>
        <w:widowControl/>
        <w:shd w:val="clear" w:color="auto" w:fill="auto"/>
        <w:spacing w:before="0" w:after="160" w:line="276" w:lineRule="auto"/>
        <w:ind w:left="40" w:firstLine="0"/>
        <w:rPr>
          <w:rFonts w:asciiTheme="minorHAnsi" w:hAnsiTheme="minorHAnsi" w:cstheme="minorHAnsi"/>
          <w:b/>
          <w:sz w:val="20"/>
          <w:szCs w:val="20"/>
        </w:rPr>
      </w:pPr>
      <w:r w:rsidRPr="00357480">
        <w:rPr>
          <w:rFonts w:asciiTheme="minorHAnsi" w:hAnsiTheme="minorHAnsi" w:cstheme="minorHAnsi"/>
          <w:b/>
          <w:sz w:val="20"/>
          <w:szCs w:val="20"/>
        </w:rPr>
        <w:lastRenderedPageBreak/>
        <w:t>§</w:t>
      </w:r>
      <w:r w:rsidR="00C55C48">
        <w:rPr>
          <w:rFonts w:asciiTheme="minorHAnsi" w:hAnsiTheme="minorHAnsi" w:cstheme="minorHAnsi"/>
          <w:b/>
          <w:sz w:val="20"/>
          <w:szCs w:val="20"/>
        </w:rPr>
        <w:t>9</w:t>
      </w:r>
    </w:p>
    <w:p w14:paraId="15CB3A65" w14:textId="77777777" w:rsidR="00252FC2" w:rsidRPr="00357480" w:rsidRDefault="00252FC2" w:rsidP="00232013">
      <w:pPr>
        <w:pStyle w:val="Nagwek20"/>
        <w:keepNext/>
        <w:keepLines/>
        <w:widowControl/>
        <w:shd w:val="clear" w:color="auto" w:fill="auto"/>
        <w:spacing w:before="0" w:after="160" w:line="276" w:lineRule="auto"/>
        <w:ind w:left="23"/>
        <w:rPr>
          <w:rFonts w:asciiTheme="minorHAnsi" w:hAnsiTheme="minorHAnsi" w:cstheme="minorHAnsi"/>
          <w:sz w:val="20"/>
          <w:szCs w:val="20"/>
        </w:rPr>
      </w:pPr>
      <w:r w:rsidRPr="00357480">
        <w:rPr>
          <w:rFonts w:asciiTheme="minorHAnsi" w:hAnsiTheme="minorHAnsi" w:cstheme="minorHAnsi"/>
          <w:sz w:val="20"/>
          <w:szCs w:val="20"/>
        </w:rPr>
        <w:t>Postanowienia końcowe</w:t>
      </w:r>
    </w:p>
    <w:p w14:paraId="308C04CB" w14:textId="77777777" w:rsidR="003F4F8E" w:rsidRPr="003F4F8E" w:rsidRDefault="003F4F8E" w:rsidP="00B0553B">
      <w:pPr>
        <w:pStyle w:val="Teksttreci20"/>
        <w:numPr>
          <w:ilvl w:val="0"/>
          <w:numId w:val="13"/>
        </w:numPr>
        <w:shd w:val="clear" w:color="auto" w:fill="auto"/>
        <w:spacing w:before="0" w:after="0" w:line="276" w:lineRule="auto"/>
        <w:ind w:left="284" w:hanging="284"/>
        <w:jc w:val="both"/>
        <w:rPr>
          <w:rFonts w:asciiTheme="minorHAnsi" w:hAnsiTheme="minorHAnsi" w:cstheme="minorHAnsi"/>
          <w:sz w:val="20"/>
          <w:szCs w:val="20"/>
        </w:rPr>
      </w:pPr>
      <w:r w:rsidRPr="00357480">
        <w:rPr>
          <w:rFonts w:asciiTheme="minorHAnsi" w:eastAsiaTheme="minorHAnsi" w:hAnsiTheme="minorHAnsi" w:cstheme="minorHAnsi"/>
          <w:color w:val="000000"/>
          <w:sz w:val="20"/>
          <w:szCs w:val="20"/>
        </w:rPr>
        <w:t>Wszelkie zmiany postanowień Umowy oraz oświadczenia woli jej Stron wymagają, pod rygorem nieważności, formy pisemnej.</w:t>
      </w:r>
    </w:p>
    <w:p w14:paraId="06A099E5" w14:textId="77777777" w:rsidR="00BB7711" w:rsidRDefault="00252FC2" w:rsidP="00B0553B">
      <w:pPr>
        <w:pStyle w:val="Teksttreci20"/>
        <w:numPr>
          <w:ilvl w:val="0"/>
          <w:numId w:val="13"/>
        </w:numPr>
        <w:shd w:val="clear" w:color="auto" w:fill="auto"/>
        <w:spacing w:before="0" w:after="0" w:line="276" w:lineRule="auto"/>
        <w:ind w:left="284" w:hanging="284"/>
        <w:jc w:val="both"/>
        <w:rPr>
          <w:rFonts w:asciiTheme="minorHAnsi" w:hAnsiTheme="minorHAnsi" w:cstheme="minorHAnsi"/>
          <w:sz w:val="20"/>
          <w:szCs w:val="20"/>
        </w:rPr>
      </w:pPr>
      <w:r w:rsidRPr="00357480">
        <w:rPr>
          <w:rFonts w:asciiTheme="minorHAnsi" w:hAnsiTheme="minorHAnsi" w:cstheme="minorHAnsi"/>
          <w:sz w:val="20"/>
          <w:szCs w:val="20"/>
        </w:rPr>
        <w:t>Prawa i obowiązki Przedsiębiorcy wynikające z Umowy nie mogą być przenoszone na rzecz osób trzecich bez uprzedniej zgody Operatora.</w:t>
      </w:r>
    </w:p>
    <w:p w14:paraId="5A3C97DE" w14:textId="77777777" w:rsidR="00BB7711" w:rsidRDefault="00252FC2" w:rsidP="00B0553B">
      <w:pPr>
        <w:pStyle w:val="Teksttreci20"/>
        <w:numPr>
          <w:ilvl w:val="0"/>
          <w:numId w:val="13"/>
        </w:numPr>
        <w:shd w:val="clear" w:color="auto" w:fill="auto"/>
        <w:spacing w:before="0" w:after="0" w:line="276" w:lineRule="auto"/>
        <w:ind w:left="284" w:hanging="284"/>
        <w:jc w:val="both"/>
        <w:rPr>
          <w:rFonts w:asciiTheme="minorHAnsi" w:hAnsiTheme="minorHAnsi" w:cstheme="minorHAnsi"/>
          <w:sz w:val="20"/>
          <w:szCs w:val="20"/>
        </w:rPr>
      </w:pPr>
      <w:r w:rsidRPr="00B0553B">
        <w:rPr>
          <w:rFonts w:asciiTheme="minorHAnsi" w:hAnsiTheme="minorHAnsi" w:cstheme="minorHAnsi"/>
          <w:sz w:val="20"/>
          <w:szCs w:val="20"/>
        </w:rPr>
        <w:t>Strony będą dążyły do rozwiązywania sporów powstałych w związku z realizacją Umowy w drodze negocjacji.</w:t>
      </w:r>
    </w:p>
    <w:p w14:paraId="619B09E5" w14:textId="77777777" w:rsidR="00E028DA" w:rsidRDefault="00252FC2" w:rsidP="00E028DA">
      <w:pPr>
        <w:pStyle w:val="Teksttreci20"/>
        <w:numPr>
          <w:ilvl w:val="0"/>
          <w:numId w:val="13"/>
        </w:numPr>
        <w:shd w:val="clear" w:color="auto" w:fill="auto"/>
        <w:spacing w:before="0" w:after="0" w:line="276" w:lineRule="auto"/>
        <w:ind w:left="284" w:hanging="284"/>
        <w:jc w:val="both"/>
        <w:rPr>
          <w:rFonts w:asciiTheme="minorHAnsi" w:hAnsiTheme="minorHAnsi" w:cstheme="minorHAnsi"/>
          <w:sz w:val="20"/>
          <w:szCs w:val="20"/>
        </w:rPr>
      </w:pPr>
      <w:r w:rsidRPr="00B0553B">
        <w:rPr>
          <w:rFonts w:asciiTheme="minorHAnsi" w:hAnsiTheme="minorHAnsi" w:cstheme="minorHAnsi"/>
          <w:sz w:val="20"/>
          <w:szCs w:val="20"/>
        </w:rPr>
        <w:t>W przypadku braku osiągnięcia rozwiązania sporu w drodze negocjacji sprawa jest rozstrzygana przez sąd powszechny właściwy dla siedziby Operatora.</w:t>
      </w:r>
    </w:p>
    <w:p w14:paraId="13D785C3" w14:textId="77777777" w:rsidR="00E028DA" w:rsidRDefault="00BB7711" w:rsidP="00E028DA">
      <w:pPr>
        <w:pStyle w:val="Teksttreci20"/>
        <w:numPr>
          <w:ilvl w:val="0"/>
          <w:numId w:val="13"/>
        </w:numPr>
        <w:shd w:val="clear" w:color="auto" w:fill="auto"/>
        <w:spacing w:before="0" w:after="0" w:line="276" w:lineRule="auto"/>
        <w:ind w:left="284" w:hanging="284"/>
        <w:jc w:val="both"/>
        <w:rPr>
          <w:rFonts w:asciiTheme="minorHAnsi" w:hAnsiTheme="minorHAnsi" w:cstheme="minorHAnsi"/>
          <w:sz w:val="20"/>
          <w:szCs w:val="20"/>
        </w:rPr>
      </w:pPr>
      <w:r w:rsidRPr="00E028DA">
        <w:rPr>
          <w:rFonts w:asciiTheme="minorHAnsi" w:hAnsiTheme="minorHAnsi" w:cstheme="minorHAnsi"/>
          <w:sz w:val="20"/>
          <w:szCs w:val="20"/>
        </w:rPr>
        <w:t>Jeżeli Operator poniesie szkodę w następstwie zdarzenia określonego w niniejszym paragrafie, Przedsiębiorca naprawi szkodę w podwójnej wysokości.</w:t>
      </w:r>
    </w:p>
    <w:p w14:paraId="4E334F13" w14:textId="77777777" w:rsidR="00E028DA" w:rsidRDefault="00BB7711" w:rsidP="00E028DA">
      <w:pPr>
        <w:pStyle w:val="Teksttreci20"/>
        <w:numPr>
          <w:ilvl w:val="0"/>
          <w:numId w:val="13"/>
        </w:numPr>
        <w:shd w:val="clear" w:color="auto" w:fill="auto"/>
        <w:spacing w:before="0" w:after="0" w:line="276" w:lineRule="auto"/>
        <w:ind w:left="284" w:hanging="284"/>
        <w:jc w:val="both"/>
        <w:rPr>
          <w:rFonts w:asciiTheme="minorHAnsi" w:hAnsiTheme="minorHAnsi" w:cstheme="minorHAnsi"/>
          <w:sz w:val="20"/>
          <w:szCs w:val="20"/>
        </w:rPr>
      </w:pPr>
      <w:r w:rsidRPr="00E028DA">
        <w:rPr>
          <w:rFonts w:asciiTheme="minorHAnsi" w:hAnsiTheme="minorHAnsi" w:cstheme="minorHAnsi"/>
          <w:sz w:val="20"/>
          <w:szCs w:val="20"/>
        </w:rPr>
        <w:t>W zakresie nieuregulowanym Umową mają zastosowanie przepisy Kodeksu Cywilnego.</w:t>
      </w:r>
    </w:p>
    <w:p w14:paraId="216D5F73" w14:textId="77777777" w:rsidR="00E028DA" w:rsidRDefault="00BB7711" w:rsidP="00E028DA">
      <w:pPr>
        <w:pStyle w:val="Teksttreci20"/>
        <w:numPr>
          <w:ilvl w:val="0"/>
          <w:numId w:val="13"/>
        </w:numPr>
        <w:shd w:val="clear" w:color="auto" w:fill="auto"/>
        <w:spacing w:before="0" w:after="0" w:line="276" w:lineRule="auto"/>
        <w:ind w:left="284" w:hanging="284"/>
        <w:jc w:val="both"/>
        <w:rPr>
          <w:rFonts w:asciiTheme="minorHAnsi" w:hAnsiTheme="minorHAnsi" w:cstheme="minorHAnsi"/>
          <w:sz w:val="20"/>
          <w:szCs w:val="20"/>
        </w:rPr>
      </w:pPr>
      <w:r w:rsidRPr="00E028DA">
        <w:rPr>
          <w:rFonts w:asciiTheme="minorHAnsi" w:hAnsiTheme="minorHAnsi" w:cstheme="minorHAnsi"/>
          <w:sz w:val="20"/>
          <w:szCs w:val="20"/>
        </w:rPr>
        <w:t>Umowa została sporządzona w dwóch egzemplarzach o jednakowej treści, w tym jeden dla Operatora, a jeden dla Przedsiębiorcy.</w:t>
      </w:r>
    </w:p>
    <w:p w14:paraId="7BF3868E" w14:textId="77777777" w:rsidR="00E028DA" w:rsidRDefault="00BB7711" w:rsidP="00E028DA">
      <w:pPr>
        <w:pStyle w:val="Teksttreci20"/>
        <w:numPr>
          <w:ilvl w:val="0"/>
          <w:numId w:val="13"/>
        </w:numPr>
        <w:shd w:val="clear" w:color="auto" w:fill="auto"/>
        <w:spacing w:before="0" w:after="0" w:line="276" w:lineRule="auto"/>
        <w:ind w:left="284" w:hanging="284"/>
        <w:jc w:val="both"/>
        <w:rPr>
          <w:rFonts w:asciiTheme="minorHAnsi" w:hAnsiTheme="minorHAnsi" w:cstheme="minorHAnsi"/>
          <w:sz w:val="20"/>
          <w:szCs w:val="20"/>
        </w:rPr>
      </w:pPr>
      <w:r w:rsidRPr="00E028DA">
        <w:rPr>
          <w:rFonts w:asciiTheme="minorHAnsi" w:hAnsiTheme="minorHAnsi" w:cstheme="minorHAnsi"/>
          <w:sz w:val="20"/>
          <w:szCs w:val="20"/>
        </w:rPr>
        <w:t>Wszelkie oświadczenia woli Stron</w:t>
      </w:r>
      <w:r w:rsidR="00E028DA" w:rsidRPr="00E028DA">
        <w:rPr>
          <w:rFonts w:asciiTheme="minorHAnsi" w:hAnsiTheme="minorHAnsi" w:cstheme="minorHAnsi"/>
          <w:sz w:val="20"/>
          <w:szCs w:val="20"/>
        </w:rPr>
        <w:t>y</w:t>
      </w:r>
      <w:r w:rsidRPr="00E028DA">
        <w:rPr>
          <w:rFonts w:asciiTheme="minorHAnsi" w:hAnsiTheme="minorHAnsi" w:cstheme="minorHAnsi"/>
          <w:sz w:val="20"/>
          <w:szCs w:val="20"/>
        </w:rPr>
        <w:t xml:space="preserve"> Umowy mogą być doręczone drugiej Stronie w każdym miejscu, w którym doręczenie stanie się możliwe.</w:t>
      </w:r>
    </w:p>
    <w:p w14:paraId="487DF63D" w14:textId="77777777" w:rsidR="00E028DA" w:rsidRDefault="00BB7711" w:rsidP="00E028DA">
      <w:pPr>
        <w:pStyle w:val="Teksttreci20"/>
        <w:numPr>
          <w:ilvl w:val="0"/>
          <w:numId w:val="13"/>
        </w:numPr>
        <w:shd w:val="clear" w:color="auto" w:fill="auto"/>
        <w:spacing w:before="0" w:after="0" w:line="276" w:lineRule="auto"/>
        <w:ind w:left="284" w:hanging="284"/>
        <w:jc w:val="both"/>
        <w:rPr>
          <w:rFonts w:asciiTheme="minorHAnsi" w:hAnsiTheme="minorHAnsi" w:cstheme="minorHAnsi"/>
          <w:sz w:val="20"/>
          <w:szCs w:val="20"/>
        </w:rPr>
      </w:pPr>
      <w:r w:rsidRPr="00E028DA">
        <w:rPr>
          <w:rFonts w:asciiTheme="minorHAnsi" w:hAnsiTheme="minorHAnsi" w:cstheme="minorHAnsi"/>
          <w:sz w:val="20"/>
          <w:szCs w:val="20"/>
        </w:rPr>
        <w:t>Jeżeli doręczenie oświadczenia woli Strony Umowy osobiście drugiej Stronie nie będzie możliwe, należy dokonać doręczenia przesyłką pocztową rejestrowaną albo za pośrednictwem firmy trudniącej się doręczeniami (przesyłką kurierską).</w:t>
      </w:r>
    </w:p>
    <w:p w14:paraId="235C575B" w14:textId="77777777" w:rsidR="00E028DA" w:rsidRDefault="00BB7711" w:rsidP="00E028DA">
      <w:pPr>
        <w:pStyle w:val="Teksttreci20"/>
        <w:numPr>
          <w:ilvl w:val="0"/>
          <w:numId w:val="13"/>
        </w:numPr>
        <w:shd w:val="clear" w:color="auto" w:fill="auto"/>
        <w:spacing w:before="0" w:after="0" w:line="276" w:lineRule="auto"/>
        <w:ind w:left="284" w:hanging="284"/>
        <w:jc w:val="both"/>
        <w:rPr>
          <w:rFonts w:asciiTheme="minorHAnsi" w:hAnsiTheme="minorHAnsi" w:cstheme="minorHAnsi"/>
          <w:sz w:val="20"/>
          <w:szCs w:val="20"/>
        </w:rPr>
      </w:pPr>
      <w:r w:rsidRPr="00E028DA">
        <w:rPr>
          <w:rFonts w:asciiTheme="minorHAnsi" w:hAnsiTheme="minorHAnsi" w:cstheme="minorHAnsi"/>
          <w:sz w:val="20"/>
          <w:szCs w:val="20"/>
        </w:rPr>
        <w:t>Doręczenia oświadczeń woli Stron Umowy, wniosków i innego rodzaju pism dokonywane będą na adres Strony wskazany w Umowie.</w:t>
      </w:r>
    </w:p>
    <w:p w14:paraId="289005B1" w14:textId="77777777" w:rsidR="00E028DA" w:rsidRDefault="00BB7711" w:rsidP="00E028DA">
      <w:pPr>
        <w:pStyle w:val="Teksttreci20"/>
        <w:numPr>
          <w:ilvl w:val="0"/>
          <w:numId w:val="13"/>
        </w:numPr>
        <w:shd w:val="clear" w:color="auto" w:fill="auto"/>
        <w:spacing w:before="0" w:after="0" w:line="276" w:lineRule="auto"/>
        <w:ind w:left="284" w:hanging="284"/>
        <w:jc w:val="both"/>
        <w:rPr>
          <w:rFonts w:asciiTheme="minorHAnsi" w:hAnsiTheme="minorHAnsi" w:cstheme="minorHAnsi"/>
          <w:sz w:val="20"/>
          <w:szCs w:val="20"/>
        </w:rPr>
      </w:pPr>
      <w:r w:rsidRPr="00E028DA">
        <w:rPr>
          <w:rFonts w:asciiTheme="minorHAnsi" w:hAnsiTheme="minorHAnsi" w:cstheme="minorHAnsi"/>
          <w:sz w:val="20"/>
          <w:szCs w:val="20"/>
        </w:rPr>
        <w:t xml:space="preserve">W wypadku </w:t>
      </w:r>
      <w:proofErr w:type="gramStart"/>
      <w:r w:rsidRPr="00E028DA">
        <w:rPr>
          <w:rFonts w:asciiTheme="minorHAnsi" w:hAnsiTheme="minorHAnsi" w:cstheme="minorHAnsi"/>
          <w:sz w:val="20"/>
          <w:szCs w:val="20"/>
        </w:rPr>
        <w:t>nie</w:t>
      </w:r>
      <w:r w:rsidR="00E028DA" w:rsidRPr="00E028DA">
        <w:rPr>
          <w:rFonts w:asciiTheme="minorHAnsi" w:hAnsiTheme="minorHAnsi" w:cstheme="minorHAnsi"/>
          <w:sz w:val="20"/>
          <w:szCs w:val="20"/>
        </w:rPr>
        <w:t xml:space="preserve"> </w:t>
      </w:r>
      <w:r w:rsidRPr="00E028DA">
        <w:rPr>
          <w:rFonts w:asciiTheme="minorHAnsi" w:hAnsiTheme="minorHAnsi" w:cstheme="minorHAnsi"/>
          <w:sz w:val="20"/>
          <w:szCs w:val="20"/>
        </w:rPr>
        <w:t>poinformowania</w:t>
      </w:r>
      <w:proofErr w:type="gramEnd"/>
      <w:r w:rsidRPr="00E028DA">
        <w:rPr>
          <w:rFonts w:asciiTheme="minorHAnsi" w:hAnsiTheme="minorHAnsi" w:cstheme="minorHAnsi"/>
          <w:sz w:val="20"/>
          <w:szCs w:val="20"/>
        </w:rPr>
        <w:t xml:space="preserve"> drugiej Strony o zmianie adresu siedziby albo innych danych istotnych dla skuteczności doręczenia, pismo wysłane na adres wskazany w Umowie uznaje się za doręczone.</w:t>
      </w:r>
    </w:p>
    <w:p w14:paraId="383723A7" w14:textId="77777777" w:rsidR="00E028DA" w:rsidRDefault="00BB7711" w:rsidP="007F13DF">
      <w:pPr>
        <w:pStyle w:val="Teksttreci20"/>
        <w:numPr>
          <w:ilvl w:val="0"/>
          <w:numId w:val="13"/>
        </w:numPr>
        <w:shd w:val="clear" w:color="auto" w:fill="auto"/>
        <w:spacing w:before="0" w:after="0" w:line="276" w:lineRule="auto"/>
        <w:ind w:left="284" w:hanging="284"/>
        <w:jc w:val="both"/>
        <w:rPr>
          <w:rFonts w:asciiTheme="minorHAnsi" w:hAnsiTheme="minorHAnsi" w:cstheme="minorHAnsi"/>
          <w:sz w:val="20"/>
          <w:szCs w:val="20"/>
        </w:rPr>
      </w:pPr>
      <w:r w:rsidRPr="00E028DA">
        <w:rPr>
          <w:rFonts w:asciiTheme="minorHAnsi" w:hAnsiTheme="minorHAnsi" w:cstheme="minorHAnsi"/>
          <w:sz w:val="20"/>
          <w:szCs w:val="20"/>
        </w:rPr>
        <w:t>Podobny skutek wywołuje odmowa przez Stronę Umowy przyjęcia przesyłki adresowanej do niej, jak też niedoręczenie jej przez doręczyciela z przyczyn leżących po stronie adresata lub awizowanej.</w:t>
      </w:r>
    </w:p>
    <w:p w14:paraId="365F9B08" w14:textId="77777777" w:rsidR="0051652C" w:rsidRDefault="0051652C" w:rsidP="0051652C">
      <w:pPr>
        <w:pStyle w:val="Teksttreci20"/>
        <w:shd w:val="clear" w:color="auto" w:fill="auto"/>
        <w:spacing w:before="0" w:after="0" w:line="276" w:lineRule="auto"/>
        <w:ind w:firstLine="0"/>
        <w:jc w:val="both"/>
        <w:rPr>
          <w:rFonts w:asciiTheme="minorHAnsi" w:hAnsiTheme="minorHAnsi" w:cstheme="minorHAnsi"/>
          <w:sz w:val="20"/>
          <w:szCs w:val="20"/>
        </w:rPr>
      </w:pPr>
    </w:p>
    <w:p w14:paraId="0CCB41D3" w14:textId="77777777" w:rsidR="0051652C" w:rsidRDefault="0051652C" w:rsidP="0051652C">
      <w:pPr>
        <w:pStyle w:val="Teksttreci20"/>
        <w:shd w:val="clear" w:color="auto" w:fill="auto"/>
        <w:spacing w:before="0" w:after="0" w:line="276" w:lineRule="auto"/>
        <w:ind w:firstLine="0"/>
        <w:jc w:val="both"/>
        <w:rPr>
          <w:rFonts w:asciiTheme="minorHAnsi" w:hAnsiTheme="minorHAnsi" w:cstheme="minorHAnsi"/>
          <w:sz w:val="20"/>
          <w:szCs w:val="20"/>
        </w:rPr>
      </w:pPr>
    </w:p>
    <w:p w14:paraId="5163266A" w14:textId="77777777" w:rsidR="00A36986" w:rsidRPr="004B286D" w:rsidRDefault="00A36986" w:rsidP="00232013">
      <w:pPr>
        <w:keepNext/>
        <w:keepLines/>
        <w:spacing w:line="276" w:lineRule="auto"/>
        <w:jc w:val="both"/>
        <w:rPr>
          <w:rFonts w:asciiTheme="minorHAnsi" w:hAnsiTheme="minorHAnsi" w:cstheme="minorHAnsi"/>
          <w:sz w:val="20"/>
          <w:szCs w:val="20"/>
        </w:rPr>
      </w:pPr>
      <w:r w:rsidRPr="004B286D">
        <w:rPr>
          <w:rFonts w:asciiTheme="minorHAnsi" w:hAnsiTheme="minorHAnsi" w:cstheme="minorHAnsi"/>
          <w:sz w:val="20"/>
          <w:szCs w:val="20"/>
        </w:rPr>
        <w:t>Załączniki:</w:t>
      </w:r>
    </w:p>
    <w:p w14:paraId="63C5A099" w14:textId="4EB90F63" w:rsidR="00A36986" w:rsidRDefault="00A36986" w:rsidP="00A36986">
      <w:pPr>
        <w:pStyle w:val="Akapitzlist"/>
        <w:numPr>
          <w:ilvl w:val="2"/>
          <w:numId w:val="30"/>
        </w:numPr>
        <w:spacing w:line="276" w:lineRule="auto"/>
        <w:ind w:left="426"/>
        <w:jc w:val="both"/>
        <w:rPr>
          <w:rFonts w:asciiTheme="minorHAnsi" w:hAnsiTheme="minorHAnsi" w:cstheme="minorHAnsi"/>
          <w:sz w:val="20"/>
          <w:szCs w:val="20"/>
        </w:rPr>
      </w:pPr>
      <w:r>
        <w:rPr>
          <w:rFonts w:asciiTheme="minorHAnsi" w:hAnsiTheme="minorHAnsi" w:cstheme="minorHAnsi"/>
          <w:sz w:val="20"/>
          <w:szCs w:val="20"/>
        </w:rPr>
        <w:t>Wykaz usług rozwojowych wynikających z rekomendacji Rady Sektorowej ds. Kompetencji w ramach sektora &lt;……&gt;</w:t>
      </w:r>
      <w:r w:rsidRPr="004B286D">
        <w:rPr>
          <w:rFonts w:asciiTheme="minorHAnsi" w:hAnsiTheme="minorHAnsi" w:cstheme="minorHAnsi"/>
          <w:sz w:val="20"/>
          <w:szCs w:val="20"/>
        </w:rPr>
        <w:t>.</w:t>
      </w:r>
    </w:p>
    <w:p w14:paraId="2C901757" w14:textId="5C7C3C06" w:rsidR="00C01F06" w:rsidRPr="004B286D" w:rsidRDefault="005001AD" w:rsidP="00A36986">
      <w:pPr>
        <w:pStyle w:val="Akapitzlist"/>
        <w:numPr>
          <w:ilvl w:val="2"/>
          <w:numId w:val="30"/>
        </w:numPr>
        <w:spacing w:line="276" w:lineRule="auto"/>
        <w:ind w:left="426"/>
        <w:jc w:val="both"/>
        <w:rPr>
          <w:rFonts w:asciiTheme="minorHAnsi" w:hAnsiTheme="minorHAnsi" w:cstheme="minorHAnsi"/>
          <w:sz w:val="20"/>
          <w:szCs w:val="20"/>
        </w:rPr>
      </w:pPr>
      <w:bookmarkStart w:id="0" w:name="_Hlk93333692"/>
      <w:r>
        <w:rPr>
          <w:rFonts w:asciiTheme="minorHAnsi" w:hAnsiTheme="minorHAnsi" w:cstheme="minorHAnsi"/>
          <w:sz w:val="20"/>
          <w:szCs w:val="20"/>
        </w:rPr>
        <w:t>Oświadczenie</w:t>
      </w:r>
      <w:r w:rsidR="00792661">
        <w:rPr>
          <w:rFonts w:asciiTheme="minorHAnsi" w:hAnsiTheme="minorHAnsi" w:cstheme="minorHAnsi"/>
          <w:sz w:val="20"/>
          <w:szCs w:val="20"/>
        </w:rPr>
        <w:t xml:space="preserve"> poświadczające wysokość wkładu </w:t>
      </w:r>
      <w:r>
        <w:rPr>
          <w:rFonts w:asciiTheme="minorHAnsi" w:hAnsiTheme="minorHAnsi" w:cstheme="minorHAnsi"/>
          <w:sz w:val="20"/>
          <w:szCs w:val="20"/>
        </w:rPr>
        <w:t xml:space="preserve">własnego </w:t>
      </w:r>
      <w:r w:rsidR="00792661">
        <w:rPr>
          <w:rFonts w:asciiTheme="minorHAnsi" w:hAnsiTheme="minorHAnsi" w:cstheme="minorHAnsi"/>
          <w:sz w:val="20"/>
          <w:szCs w:val="20"/>
        </w:rPr>
        <w:t>w postaci wynagrodzeń</w:t>
      </w:r>
    </w:p>
    <w:bookmarkEnd w:id="0"/>
    <w:p w14:paraId="6CA8ECCE" w14:textId="77777777" w:rsidR="0051652C" w:rsidRDefault="0051652C" w:rsidP="0051652C">
      <w:pPr>
        <w:pStyle w:val="Teksttreci20"/>
        <w:shd w:val="clear" w:color="auto" w:fill="auto"/>
        <w:spacing w:before="0" w:after="0" w:line="276" w:lineRule="auto"/>
        <w:ind w:firstLine="0"/>
        <w:jc w:val="both"/>
        <w:rPr>
          <w:rFonts w:asciiTheme="minorHAnsi" w:hAnsiTheme="minorHAnsi" w:cstheme="minorHAnsi"/>
          <w:sz w:val="20"/>
          <w:szCs w:val="20"/>
        </w:rPr>
      </w:pPr>
    </w:p>
    <w:p w14:paraId="27917AAC" w14:textId="77777777" w:rsidR="0051652C" w:rsidRPr="007F13DF" w:rsidRDefault="0051652C" w:rsidP="0051652C">
      <w:pPr>
        <w:pStyle w:val="Teksttreci20"/>
        <w:shd w:val="clear" w:color="auto" w:fill="auto"/>
        <w:spacing w:before="0" w:after="0" w:line="276" w:lineRule="auto"/>
        <w:ind w:firstLine="0"/>
        <w:jc w:val="both"/>
        <w:rPr>
          <w:rFonts w:asciiTheme="minorHAnsi" w:hAnsiTheme="minorHAnsi" w:cstheme="minorHAnsi"/>
          <w:sz w:val="20"/>
          <w:szCs w:val="20"/>
        </w:rPr>
      </w:pPr>
    </w:p>
    <w:p w14:paraId="131BD840" w14:textId="77777777" w:rsidR="00E028DA" w:rsidRPr="00357480" w:rsidRDefault="00E028DA" w:rsidP="00357480">
      <w:pPr>
        <w:keepNext/>
        <w:spacing w:line="276" w:lineRule="auto"/>
        <w:jc w:val="both"/>
        <w:rPr>
          <w:rFonts w:asciiTheme="minorHAnsi" w:hAnsiTheme="minorHAnsi" w:cstheme="minorHAnsi"/>
          <w:sz w:val="20"/>
          <w:szCs w:val="20"/>
        </w:rPr>
      </w:pPr>
    </w:p>
    <w:p w14:paraId="2E43D8D5" w14:textId="77777777" w:rsidR="0088635F" w:rsidRDefault="00E55878" w:rsidP="00357480">
      <w:pPr>
        <w:keepNext/>
        <w:spacing w:line="276" w:lineRule="auto"/>
        <w:ind w:firstLine="284"/>
        <w:rPr>
          <w:rFonts w:asciiTheme="minorHAnsi" w:hAnsiTheme="minorHAnsi" w:cstheme="minorHAnsi"/>
          <w:sz w:val="20"/>
          <w:szCs w:val="20"/>
        </w:rPr>
      </w:pPr>
      <w:r w:rsidRPr="00357480">
        <w:rPr>
          <w:rFonts w:asciiTheme="minorHAnsi" w:hAnsiTheme="minorHAnsi" w:cstheme="minorHAnsi"/>
          <w:sz w:val="20"/>
          <w:szCs w:val="20"/>
        </w:rPr>
        <w:t xml:space="preserve">      </w:t>
      </w:r>
      <w:r w:rsidR="0088635F" w:rsidRPr="00357480">
        <w:rPr>
          <w:rFonts w:asciiTheme="minorHAnsi" w:hAnsiTheme="minorHAnsi" w:cstheme="minorHAnsi"/>
          <w:sz w:val="20"/>
          <w:szCs w:val="20"/>
        </w:rPr>
        <w:t xml:space="preserve">Przedsiębiorca    </w:t>
      </w:r>
      <w:r w:rsidR="0088635F" w:rsidRPr="00357480">
        <w:rPr>
          <w:rFonts w:asciiTheme="minorHAnsi" w:hAnsiTheme="minorHAnsi" w:cstheme="minorHAnsi"/>
          <w:b/>
          <w:sz w:val="20"/>
          <w:szCs w:val="20"/>
        </w:rPr>
        <w:t xml:space="preserve">                            </w:t>
      </w:r>
      <w:r w:rsidRPr="00357480">
        <w:rPr>
          <w:rFonts w:asciiTheme="minorHAnsi" w:hAnsiTheme="minorHAnsi" w:cstheme="minorHAnsi"/>
          <w:b/>
          <w:sz w:val="20"/>
          <w:szCs w:val="20"/>
        </w:rPr>
        <w:t xml:space="preserve">                               </w:t>
      </w:r>
      <w:r w:rsidR="0088635F" w:rsidRPr="00357480">
        <w:rPr>
          <w:rFonts w:asciiTheme="minorHAnsi" w:hAnsiTheme="minorHAnsi" w:cstheme="minorHAnsi"/>
          <w:b/>
          <w:sz w:val="20"/>
          <w:szCs w:val="20"/>
        </w:rPr>
        <w:t xml:space="preserve">                             </w:t>
      </w:r>
      <w:r w:rsidRPr="00357480">
        <w:rPr>
          <w:rFonts w:asciiTheme="minorHAnsi" w:hAnsiTheme="minorHAnsi" w:cstheme="minorHAnsi"/>
          <w:b/>
          <w:sz w:val="20"/>
          <w:szCs w:val="20"/>
        </w:rPr>
        <w:tab/>
      </w:r>
      <w:r w:rsidR="00EC3F54">
        <w:rPr>
          <w:rFonts w:asciiTheme="minorHAnsi" w:hAnsiTheme="minorHAnsi" w:cstheme="minorHAnsi"/>
          <w:b/>
          <w:sz w:val="20"/>
          <w:szCs w:val="20"/>
        </w:rPr>
        <w:t xml:space="preserve">            </w:t>
      </w:r>
      <w:r w:rsidR="0088635F" w:rsidRPr="00357480">
        <w:rPr>
          <w:rFonts w:asciiTheme="minorHAnsi" w:hAnsiTheme="minorHAnsi" w:cstheme="minorHAnsi"/>
          <w:sz w:val="20"/>
          <w:szCs w:val="20"/>
        </w:rPr>
        <w:t>Operator</w:t>
      </w:r>
    </w:p>
    <w:p w14:paraId="7BE22516" w14:textId="77777777" w:rsidR="00EC3F54" w:rsidRDefault="00EC3F54" w:rsidP="00357480">
      <w:pPr>
        <w:keepNext/>
        <w:spacing w:line="276" w:lineRule="auto"/>
        <w:ind w:firstLine="284"/>
        <w:rPr>
          <w:rFonts w:asciiTheme="minorHAnsi" w:hAnsiTheme="minorHAnsi" w:cstheme="minorHAnsi"/>
          <w:sz w:val="20"/>
          <w:szCs w:val="20"/>
        </w:rPr>
      </w:pPr>
    </w:p>
    <w:p w14:paraId="2DB5C8A9" w14:textId="77777777" w:rsidR="00EC3F54" w:rsidRDefault="00EC3F54" w:rsidP="00357480">
      <w:pPr>
        <w:keepNext/>
        <w:spacing w:line="276" w:lineRule="auto"/>
        <w:ind w:firstLine="284"/>
        <w:rPr>
          <w:rFonts w:asciiTheme="minorHAnsi" w:hAnsiTheme="minorHAnsi" w:cstheme="minorHAnsi"/>
          <w:sz w:val="20"/>
          <w:szCs w:val="20"/>
        </w:rPr>
      </w:pPr>
    </w:p>
    <w:p w14:paraId="31DFC50D" w14:textId="77777777" w:rsidR="00771142" w:rsidRPr="00357480" w:rsidRDefault="00771142" w:rsidP="00357480">
      <w:pPr>
        <w:keepNext/>
        <w:spacing w:line="276" w:lineRule="auto"/>
        <w:ind w:firstLine="284"/>
        <w:rPr>
          <w:rFonts w:asciiTheme="minorHAnsi" w:hAnsiTheme="minorHAnsi" w:cstheme="minorHAnsi"/>
          <w:sz w:val="20"/>
          <w:szCs w:val="20"/>
        </w:rPr>
      </w:pPr>
    </w:p>
    <w:p w14:paraId="70974C67" w14:textId="77777777" w:rsidR="0088635F" w:rsidRPr="00357480" w:rsidRDefault="0088635F" w:rsidP="00357480">
      <w:pPr>
        <w:spacing w:line="276" w:lineRule="auto"/>
        <w:jc w:val="both"/>
        <w:rPr>
          <w:rFonts w:asciiTheme="minorHAnsi" w:hAnsiTheme="minorHAnsi" w:cstheme="minorHAnsi"/>
          <w:sz w:val="20"/>
          <w:szCs w:val="20"/>
        </w:rPr>
      </w:pPr>
    </w:p>
    <w:p w14:paraId="775AEC99" w14:textId="77777777" w:rsidR="00EC3F54" w:rsidRDefault="001B131E" w:rsidP="00357480">
      <w:pPr>
        <w:spacing w:line="276" w:lineRule="auto"/>
        <w:jc w:val="both"/>
        <w:rPr>
          <w:rFonts w:asciiTheme="minorHAnsi" w:hAnsiTheme="minorHAnsi" w:cstheme="minorHAnsi"/>
          <w:sz w:val="20"/>
          <w:szCs w:val="20"/>
        </w:rPr>
      </w:pPr>
      <w:r w:rsidRPr="00357480">
        <w:rPr>
          <w:rFonts w:asciiTheme="minorHAnsi" w:hAnsiTheme="minorHAnsi" w:cstheme="minorHAnsi"/>
          <w:noProof/>
          <w:sz w:val="20"/>
          <w:szCs w:val="20"/>
          <w:lang w:eastAsia="pl-PL"/>
        </w:rPr>
        <mc:AlternateContent>
          <mc:Choice Requires="wps">
            <w:drawing>
              <wp:anchor distT="0" distB="0" distL="114300" distR="114300" simplePos="0" relativeHeight="251661312" behindDoc="0" locked="0" layoutInCell="1" allowOverlap="1" wp14:anchorId="6113D966" wp14:editId="5188054E">
                <wp:simplePos x="0" y="0"/>
                <wp:positionH relativeFrom="column">
                  <wp:posOffset>3819525</wp:posOffset>
                </wp:positionH>
                <wp:positionV relativeFrom="paragraph">
                  <wp:posOffset>95250</wp:posOffset>
                </wp:positionV>
                <wp:extent cx="2024062" cy="495300"/>
                <wp:effectExtent l="0" t="0" r="0" b="0"/>
                <wp:wrapNone/>
                <wp:docPr id="2" name="Pole tekstowe 2"/>
                <wp:cNvGraphicFramePr/>
                <a:graphic xmlns:a="http://schemas.openxmlformats.org/drawingml/2006/main">
                  <a:graphicData uri="http://schemas.microsoft.com/office/word/2010/wordprocessingShape">
                    <wps:wsp>
                      <wps:cNvSpPr txBox="1"/>
                      <wps:spPr>
                        <a:xfrm>
                          <a:off x="0" y="0"/>
                          <a:ext cx="2024062" cy="495300"/>
                        </a:xfrm>
                        <a:prstGeom prst="rect">
                          <a:avLst/>
                        </a:prstGeom>
                        <a:solidFill>
                          <a:sysClr val="window" lastClr="FFFFFF"/>
                        </a:solidFill>
                        <a:ln w="6350">
                          <a:noFill/>
                        </a:ln>
                        <a:effectLst/>
                      </wps:spPr>
                      <wps:txbx>
                        <w:txbxContent>
                          <w:p w14:paraId="069DCC93" w14:textId="77777777" w:rsidR="00155311" w:rsidRPr="001B131E" w:rsidRDefault="00155311" w:rsidP="001B131E">
                            <w:pPr>
                              <w:rPr>
                                <w:rFonts w:asciiTheme="minorHAnsi" w:hAnsiTheme="minorHAnsi" w:cstheme="minorHAnsi"/>
                                <w:sz w:val="22"/>
                                <w:szCs w:val="22"/>
                              </w:rPr>
                            </w:pPr>
                            <w:r>
                              <w:rPr>
                                <w:rFonts w:asciiTheme="minorHAnsi" w:hAnsiTheme="minorHAnsi" w:cstheme="minorHAnsi"/>
                                <w:sz w:val="22"/>
                                <w:szCs w:val="22"/>
                              </w:rPr>
                              <w:t>…………………………………………………</w:t>
                            </w:r>
                          </w:p>
                          <w:p w14:paraId="6EBDC5DE" w14:textId="77777777" w:rsidR="00155311" w:rsidRDefault="00155311" w:rsidP="001B131E">
                            <w:pPr>
                              <w:jc w:val="center"/>
                            </w:pPr>
                            <w:r w:rsidRPr="001B131E">
                              <w:rPr>
                                <w:rFonts w:asciiTheme="minorHAnsi" w:hAnsiTheme="minorHAnsi" w:cstheme="minorHAnsi"/>
                                <w:sz w:val="14"/>
                                <w:szCs w:val="14"/>
                              </w:rPr>
                              <w:t xml:space="preserve">(Pieczęć i czytelny podpis osoby/osób uprawnionej do reprezentowania </w:t>
                            </w:r>
                            <w:r>
                              <w:rPr>
                                <w:rFonts w:asciiTheme="minorHAnsi" w:hAnsiTheme="minorHAnsi" w:cstheme="minorHAnsi"/>
                                <w:sz w:val="14"/>
                                <w:szCs w:val="14"/>
                              </w:rPr>
                              <w:t>Operatora</w:t>
                            </w:r>
                            <w:r w:rsidRPr="001B131E">
                              <w:rPr>
                                <w:rFonts w:asciiTheme="minorHAnsi" w:hAnsiTheme="minorHAnsi" w:cstheme="minorHAnsi"/>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13D966" id="_x0000_t202" coordsize="21600,21600" o:spt="202" path="m,l,21600r21600,l21600,xe">
                <v:stroke joinstyle="miter"/>
                <v:path gradientshapeok="t" o:connecttype="rect"/>
              </v:shapetype>
              <v:shape id="Pole tekstowe 2" o:spid="_x0000_s1026" type="#_x0000_t202" style="position:absolute;left:0;text-align:left;margin-left:300.75pt;margin-top:7.5pt;width:159.35pt;height:3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" fillcolor="window" stroked="f" strokeweight=".5pt">
                <v:textbox>
                  <w:txbxContent>
                    <w:p w14:paraId="069DCC93" w14:textId="77777777" w:rsidR="00155311" w:rsidRPr="001B131E" w:rsidRDefault="00155311" w:rsidP="001B131E">
                      <w:pPr>
                        <w:rPr>
                          <w:rFonts w:asciiTheme="minorHAnsi" w:hAnsiTheme="minorHAnsi" w:cstheme="minorHAnsi"/>
                          <w:sz w:val="22"/>
                          <w:szCs w:val="22"/>
                        </w:rPr>
                      </w:pPr>
                      <w:r>
                        <w:rPr>
                          <w:rFonts w:asciiTheme="minorHAnsi" w:hAnsiTheme="minorHAnsi" w:cstheme="minorHAnsi"/>
                          <w:sz w:val="22"/>
                          <w:szCs w:val="22"/>
                        </w:rPr>
                        <w:t>…………………………………………………</w:t>
                      </w:r>
                    </w:p>
                    <w:p w14:paraId="6EBDC5DE" w14:textId="77777777" w:rsidR="00155311" w:rsidRDefault="00155311" w:rsidP="001B131E">
                      <w:pPr>
                        <w:jc w:val="center"/>
                      </w:pPr>
                      <w:r w:rsidRPr="001B131E">
                        <w:rPr>
                          <w:rFonts w:asciiTheme="minorHAnsi" w:hAnsiTheme="minorHAnsi" w:cstheme="minorHAnsi"/>
                          <w:sz w:val="14"/>
                          <w:szCs w:val="14"/>
                        </w:rPr>
                        <w:t xml:space="preserve">(Pieczęć i czytelny podpis osoby/osób uprawnionej do reprezentowania </w:t>
                      </w:r>
                      <w:r>
                        <w:rPr>
                          <w:rFonts w:asciiTheme="minorHAnsi" w:hAnsiTheme="minorHAnsi" w:cstheme="minorHAnsi"/>
                          <w:sz w:val="14"/>
                          <w:szCs w:val="14"/>
                        </w:rPr>
                        <w:t>Operatora</w:t>
                      </w:r>
                      <w:r w:rsidRPr="001B131E">
                        <w:rPr>
                          <w:rFonts w:asciiTheme="minorHAnsi" w:hAnsiTheme="minorHAnsi" w:cstheme="minorHAnsi"/>
                          <w:sz w:val="14"/>
                          <w:szCs w:val="14"/>
                        </w:rPr>
                        <w:t>)</w:t>
                      </w:r>
                    </w:p>
                  </w:txbxContent>
                </v:textbox>
              </v:shape>
            </w:pict>
          </mc:Fallback>
        </mc:AlternateContent>
      </w:r>
      <w:r w:rsidRPr="00357480">
        <w:rPr>
          <w:rFonts w:asciiTheme="minorHAnsi" w:hAnsiTheme="minorHAnsi" w:cstheme="minorHAnsi"/>
          <w:noProof/>
          <w:sz w:val="20"/>
          <w:szCs w:val="20"/>
          <w:lang w:eastAsia="pl-PL"/>
        </w:rPr>
        <mc:AlternateContent>
          <mc:Choice Requires="wps">
            <w:drawing>
              <wp:anchor distT="0" distB="0" distL="114300" distR="114300" simplePos="0" relativeHeight="251659264" behindDoc="0" locked="0" layoutInCell="1" allowOverlap="1" wp14:anchorId="6A4066B6" wp14:editId="43B14B1A">
                <wp:simplePos x="0" y="0"/>
                <wp:positionH relativeFrom="margin">
                  <wp:align>left</wp:align>
                </wp:positionH>
                <wp:positionV relativeFrom="paragraph">
                  <wp:posOffset>97155</wp:posOffset>
                </wp:positionV>
                <wp:extent cx="2024062" cy="495300"/>
                <wp:effectExtent l="0" t="0" r="0" b="0"/>
                <wp:wrapNone/>
                <wp:docPr id="1" name="Pole tekstowe 1"/>
                <wp:cNvGraphicFramePr/>
                <a:graphic xmlns:a="http://schemas.openxmlformats.org/drawingml/2006/main">
                  <a:graphicData uri="http://schemas.microsoft.com/office/word/2010/wordprocessingShape">
                    <wps:wsp>
                      <wps:cNvSpPr txBox="1"/>
                      <wps:spPr>
                        <a:xfrm>
                          <a:off x="0" y="0"/>
                          <a:ext cx="2024062"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F57B6D" w14:textId="77777777" w:rsidR="00155311" w:rsidRPr="001B131E" w:rsidRDefault="00155311">
                            <w:pPr>
                              <w:rPr>
                                <w:rFonts w:asciiTheme="minorHAnsi" w:hAnsiTheme="minorHAnsi" w:cstheme="minorHAnsi"/>
                                <w:sz w:val="22"/>
                                <w:szCs w:val="22"/>
                              </w:rPr>
                            </w:pPr>
                            <w:r>
                              <w:rPr>
                                <w:rFonts w:asciiTheme="minorHAnsi" w:hAnsiTheme="minorHAnsi" w:cstheme="minorHAnsi"/>
                                <w:sz w:val="22"/>
                                <w:szCs w:val="22"/>
                              </w:rPr>
                              <w:t>…………………………………………………</w:t>
                            </w:r>
                          </w:p>
                          <w:p w14:paraId="0A8CF7D8" w14:textId="77777777" w:rsidR="00155311" w:rsidRDefault="00155311" w:rsidP="001B131E">
                            <w:pPr>
                              <w:jc w:val="center"/>
                            </w:pPr>
                            <w:r w:rsidRPr="001B131E">
                              <w:rPr>
                                <w:rFonts w:asciiTheme="minorHAnsi" w:hAnsiTheme="minorHAnsi" w:cstheme="minorHAnsi"/>
                                <w:sz w:val="14"/>
                                <w:szCs w:val="14"/>
                              </w:rPr>
                              <w:t>(Pieczęć i czytelny podpis osoby/osób uprawnionej do reprezentowania Przedsiębiorcy)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4066B6" id="Pole tekstowe 1" o:spid="_x0000_s1027" type="#_x0000_t202" style="position:absolute;left:0;text-align:left;margin-left:0;margin-top:7.65pt;width:159.35pt;height:39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" fillcolor="white [3201]" stroked="f" strokeweight=".5pt">
                <v:textbox>
                  <w:txbxContent>
                    <w:p w14:paraId="5EF57B6D" w14:textId="77777777" w:rsidR="00155311" w:rsidRPr="001B131E" w:rsidRDefault="00155311">
                      <w:pPr>
                        <w:rPr>
                          <w:rFonts w:asciiTheme="minorHAnsi" w:hAnsiTheme="minorHAnsi" w:cstheme="minorHAnsi"/>
                          <w:sz w:val="22"/>
                          <w:szCs w:val="22"/>
                        </w:rPr>
                      </w:pPr>
                      <w:r>
                        <w:rPr>
                          <w:rFonts w:asciiTheme="minorHAnsi" w:hAnsiTheme="minorHAnsi" w:cstheme="minorHAnsi"/>
                          <w:sz w:val="22"/>
                          <w:szCs w:val="22"/>
                        </w:rPr>
                        <w:t>…………………………………………………</w:t>
                      </w:r>
                    </w:p>
                    <w:p w14:paraId="0A8CF7D8" w14:textId="77777777" w:rsidR="00155311" w:rsidRDefault="00155311" w:rsidP="001B131E">
                      <w:pPr>
                        <w:jc w:val="center"/>
                      </w:pPr>
                      <w:r w:rsidRPr="001B131E">
                        <w:rPr>
                          <w:rFonts w:asciiTheme="minorHAnsi" w:hAnsiTheme="minorHAnsi" w:cstheme="minorHAnsi"/>
                          <w:sz w:val="14"/>
                          <w:szCs w:val="14"/>
                        </w:rPr>
                        <w:t>(Pieczęć i czytelny podpis osoby/osób uprawnionej do reprezentowania Przedsiębiorcy)</w:t>
                      </w:r>
                    </w:p>
                  </w:txbxContent>
                </v:textbox>
                <w10:wrap anchorx="margin"/>
              </v:shape>
            </w:pict>
          </mc:Fallback>
        </mc:AlternateContent>
      </w:r>
      <w:r w:rsidR="0088635F" w:rsidRPr="00357480">
        <w:rPr>
          <w:rFonts w:asciiTheme="minorHAnsi" w:hAnsiTheme="minorHAnsi" w:cstheme="minorHAnsi"/>
          <w:sz w:val="20"/>
          <w:szCs w:val="20"/>
        </w:rPr>
        <w:t xml:space="preserve">   </w:t>
      </w:r>
    </w:p>
    <w:p w14:paraId="76339A0C" w14:textId="77777777" w:rsidR="0088635F" w:rsidRPr="00357480" w:rsidRDefault="0088635F" w:rsidP="00357480">
      <w:pPr>
        <w:spacing w:line="276" w:lineRule="auto"/>
        <w:jc w:val="both"/>
        <w:rPr>
          <w:rFonts w:asciiTheme="minorHAnsi" w:hAnsiTheme="minorHAnsi" w:cstheme="minorHAnsi"/>
          <w:sz w:val="20"/>
          <w:szCs w:val="20"/>
        </w:rPr>
      </w:pPr>
      <w:r w:rsidRPr="00357480">
        <w:rPr>
          <w:rFonts w:asciiTheme="minorHAnsi" w:hAnsiTheme="minorHAnsi" w:cstheme="minorHAnsi"/>
          <w:sz w:val="20"/>
          <w:szCs w:val="20"/>
        </w:rPr>
        <w:t xml:space="preserve">                       </w:t>
      </w:r>
      <w:r w:rsidR="00EC3F54">
        <w:rPr>
          <w:rFonts w:asciiTheme="minorHAnsi" w:hAnsiTheme="minorHAnsi" w:cstheme="minorHAnsi"/>
          <w:sz w:val="20"/>
          <w:szCs w:val="20"/>
        </w:rPr>
        <w:t xml:space="preserve"> </w:t>
      </w:r>
    </w:p>
    <w:p w14:paraId="34A9B0ED" w14:textId="77777777" w:rsidR="0088635F" w:rsidRPr="00357480" w:rsidRDefault="0088635F" w:rsidP="00357480">
      <w:pPr>
        <w:spacing w:line="276" w:lineRule="auto"/>
        <w:jc w:val="both"/>
        <w:rPr>
          <w:rFonts w:asciiTheme="minorHAnsi" w:hAnsiTheme="minorHAnsi" w:cstheme="minorHAnsi"/>
          <w:sz w:val="20"/>
          <w:szCs w:val="20"/>
        </w:rPr>
      </w:pPr>
      <w:r w:rsidRPr="00357480">
        <w:rPr>
          <w:rFonts w:asciiTheme="minorHAnsi" w:hAnsiTheme="minorHAnsi" w:cstheme="minorHAnsi"/>
          <w:sz w:val="20"/>
          <w:szCs w:val="20"/>
        </w:rPr>
        <w:t xml:space="preserve">                                                                                                                                             </w:t>
      </w:r>
    </w:p>
    <w:p w14:paraId="6CF54398" w14:textId="77777777" w:rsidR="001B131E" w:rsidRPr="00357480" w:rsidRDefault="001B131E" w:rsidP="00357480">
      <w:pPr>
        <w:widowControl w:val="0"/>
        <w:spacing w:line="276" w:lineRule="auto"/>
        <w:rPr>
          <w:rFonts w:asciiTheme="minorHAnsi" w:hAnsiTheme="minorHAnsi" w:cstheme="minorHAnsi"/>
          <w:i/>
          <w:sz w:val="20"/>
          <w:szCs w:val="20"/>
        </w:rPr>
      </w:pPr>
    </w:p>
    <w:p w14:paraId="182F13B6" w14:textId="77777777" w:rsidR="00784A63" w:rsidRDefault="00784A63" w:rsidP="00357480">
      <w:pPr>
        <w:spacing w:line="276" w:lineRule="auto"/>
        <w:jc w:val="both"/>
        <w:rPr>
          <w:rFonts w:asciiTheme="minorHAnsi" w:hAnsiTheme="minorHAnsi" w:cstheme="minorHAnsi"/>
          <w:b/>
          <w:sz w:val="20"/>
          <w:szCs w:val="20"/>
        </w:rPr>
      </w:pPr>
    </w:p>
    <w:p w14:paraId="30926D81" w14:textId="6063A2FD" w:rsidR="004B286D" w:rsidRPr="004B286D" w:rsidRDefault="004B286D" w:rsidP="00232013">
      <w:pPr>
        <w:pStyle w:val="Akapitzlist"/>
        <w:keepNext/>
        <w:keepLines/>
        <w:pageBreakBefore/>
        <w:spacing w:line="276" w:lineRule="auto"/>
        <w:ind w:left="0"/>
        <w:contextualSpacing w:val="0"/>
        <w:jc w:val="both"/>
        <w:rPr>
          <w:rFonts w:asciiTheme="minorHAnsi" w:hAnsiTheme="minorHAnsi" w:cstheme="minorHAnsi"/>
          <w:sz w:val="20"/>
          <w:szCs w:val="20"/>
        </w:rPr>
      </w:pPr>
    </w:p>
    <w:sectPr w:rsidR="004B286D" w:rsidRPr="004B286D" w:rsidSect="00D5607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39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C8646" w14:textId="77777777" w:rsidR="00A44B6E" w:rsidRDefault="00A44B6E" w:rsidP="006E7EC9">
      <w:pPr>
        <w:spacing w:line="240" w:lineRule="auto"/>
      </w:pPr>
      <w:r>
        <w:separator/>
      </w:r>
    </w:p>
  </w:endnote>
  <w:endnote w:type="continuationSeparator" w:id="0">
    <w:p w14:paraId="11C64993" w14:textId="77777777" w:rsidR="00A44B6E" w:rsidRDefault="00A44B6E" w:rsidP="006E7E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5751" w14:textId="77777777" w:rsidR="00155311" w:rsidRDefault="0015531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067531"/>
      <w:docPartObj>
        <w:docPartGallery w:val="Page Numbers (Bottom of Page)"/>
        <w:docPartUnique/>
      </w:docPartObj>
    </w:sdtPr>
    <w:sdtContent>
      <w:sdt>
        <w:sdtPr>
          <w:id w:val="-1769616900"/>
          <w:docPartObj>
            <w:docPartGallery w:val="Page Numbers (Top of Page)"/>
            <w:docPartUnique/>
          </w:docPartObj>
        </w:sdtPr>
        <w:sdtContent>
          <w:p w14:paraId="314E4FC1" w14:textId="77777777" w:rsidR="00155311" w:rsidRDefault="00155311" w:rsidP="00394BEE">
            <w:pPr>
              <w:pStyle w:val="Stopka"/>
            </w:pPr>
          </w:p>
          <w:p w14:paraId="5E695251" w14:textId="245666F9" w:rsidR="00155311" w:rsidRPr="00394BEE" w:rsidRDefault="00155311" w:rsidP="00394BEE">
            <w:pPr>
              <w:pStyle w:val="Stopka"/>
              <w:rPr>
                <w:rFonts w:asciiTheme="minorHAnsi" w:hAnsiTheme="minorHAnsi" w:cstheme="minorHAnsi"/>
                <w:b/>
                <w:i/>
                <w:color w:val="A6A6A6" w:themeColor="background1" w:themeShade="A6"/>
                <w:sz w:val="20"/>
                <w:szCs w:val="20"/>
              </w:rPr>
            </w:pPr>
            <w:r w:rsidRPr="00BE0C93">
              <w:rPr>
                <w:rFonts w:asciiTheme="minorHAnsi" w:hAnsiTheme="minorHAnsi" w:cstheme="minorHAnsi"/>
                <w:b/>
                <w:i/>
                <w:color w:val="A6A6A6" w:themeColor="background1" w:themeShade="A6"/>
                <w:sz w:val="20"/>
                <w:szCs w:val="20"/>
              </w:rPr>
              <w:t>Projekt współfinansowan</w:t>
            </w:r>
            <w:r>
              <w:rPr>
                <w:rFonts w:asciiTheme="minorHAnsi" w:hAnsiTheme="minorHAnsi" w:cstheme="minorHAnsi"/>
                <w:b/>
                <w:i/>
                <w:color w:val="A6A6A6" w:themeColor="background1" w:themeShade="A6"/>
                <w:sz w:val="20"/>
                <w:szCs w:val="20"/>
              </w:rPr>
              <w:t>y</w:t>
            </w:r>
            <w:r w:rsidRPr="00BE0C93">
              <w:rPr>
                <w:rFonts w:asciiTheme="minorHAnsi" w:hAnsiTheme="minorHAnsi" w:cstheme="minorHAnsi"/>
                <w:b/>
                <w:i/>
                <w:color w:val="A6A6A6" w:themeColor="background1" w:themeShade="A6"/>
                <w:sz w:val="20"/>
                <w:szCs w:val="20"/>
              </w:rPr>
              <w:t xml:space="preserve"> ze środków Unii Europejskiej w ramach Europejskiego Funduszu Społecznego</w:t>
            </w:r>
          </w:p>
          <w:p w14:paraId="1F1793C6" w14:textId="77777777" w:rsidR="00155311" w:rsidRDefault="00155311">
            <w:pPr>
              <w:pStyle w:val="Stopka"/>
              <w:jc w:val="right"/>
            </w:pPr>
          </w:p>
          <w:p w14:paraId="747CA3FA" w14:textId="313A83F9" w:rsidR="00155311" w:rsidRPr="00394BEE" w:rsidRDefault="00155311" w:rsidP="00394BEE">
            <w:pPr>
              <w:pStyle w:val="Stopka"/>
              <w:jc w:val="right"/>
            </w:pPr>
            <w:r w:rsidRPr="00394BEE">
              <w:rPr>
                <w:rFonts w:asciiTheme="minorHAnsi" w:hAnsiTheme="minorHAnsi"/>
                <w:sz w:val="16"/>
              </w:rPr>
              <w:t xml:space="preserve">Strona </w:t>
            </w:r>
            <w:r w:rsidRPr="00394BEE">
              <w:rPr>
                <w:rFonts w:asciiTheme="minorHAnsi" w:hAnsiTheme="minorHAnsi"/>
                <w:b/>
                <w:bCs/>
                <w:sz w:val="16"/>
              </w:rPr>
              <w:fldChar w:fldCharType="begin"/>
            </w:r>
            <w:r w:rsidRPr="00394BEE">
              <w:rPr>
                <w:rFonts w:asciiTheme="minorHAnsi" w:hAnsiTheme="minorHAnsi"/>
                <w:b/>
                <w:bCs/>
                <w:sz w:val="16"/>
              </w:rPr>
              <w:instrText>PAGE</w:instrText>
            </w:r>
            <w:r w:rsidRPr="00394BEE">
              <w:rPr>
                <w:rFonts w:asciiTheme="minorHAnsi" w:hAnsiTheme="minorHAnsi"/>
                <w:b/>
                <w:bCs/>
                <w:sz w:val="16"/>
              </w:rPr>
              <w:fldChar w:fldCharType="separate"/>
            </w:r>
            <w:r w:rsidR="00735C20">
              <w:rPr>
                <w:rFonts w:asciiTheme="minorHAnsi" w:hAnsiTheme="minorHAnsi"/>
                <w:b/>
                <w:bCs/>
                <w:noProof/>
                <w:sz w:val="16"/>
              </w:rPr>
              <w:t>13</w:t>
            </w:r>
            <w:r w:rsidRPr="00394BEE">
              <w:rPr>
                <w:rFonts w:asciiTheme="minorHAnsi" w:hAnsiTheme="minorHAnsi"/>
                <w:b/>
                <w:bCs/>
                <w:sz w:val="16"/>
              </w:rPr>
              <w:fldChar w:fldCharType="end"/>
            </w:r>
            <w:r w:rsidRPr="00394BEE">
              <w:rPr>
                <w:rFonts w:asciiTheme="minorHAnsi" w:hAnsiTheme="minorHAnsi"/>
                <w:sz w:val="16"/>
              </w:rPr>
              <w:t xml:space="preserve"> z </w:t>
            </w:r>
            <w:r w:rsidRPr="00394BEE">
              <w:rPr>
                <w:rFonts w:asciiTheme="minorHAnsi" w:hAnsiTheme="minorHAnsi"/>
                <w:b/>
                <w:bCs/>
                <w:sz w:val="16"/>
              </w:rPr>
              <w:fldChar w:fldCharType="begin"/>
            </w:r>
            <w:r w:rsidRPr="00394BEE">
              <w:rPr>
                <w:rFonts w:asciiTheme="minorHAnsi" w:hAnsiTheme="minorHAnsi"/>
                <w:b/>
                <w:bCs/>
                <w:sz w:val="16"/>
              </w:rPr>
              <w:instrText>NUMPAGES</w:instrText>
            </w:r>
            <w:r w:rsidRPr="00394BEE">
              <w:rPr>
                <w:rFonts w:asciiTheme="minorHAnsi" w:hAnsiTheme="minorHAnsi"/>
                <w:b/>
                <w:bCs/>
                <w:sz w:val="16"/>
              </w:rPr>
              <w:fldChar w:fldCharType="separate"/>
            </w:r>
            <w:r w:rsidR="00735C20">
              <w:rPr>
                <w:rFonts w:asciiTheme="minorHAnsi" w:hAnsiTheme="minorHAnsi"/>
                <w:b/>
                <w:bCs/>
                <w:noProof/>
                <w:sz w:val="16"/>
              </w:rPr>
              <w:t>13</w:t>
            </w:r>
            <w:r w:rsidRPr="00394BEE">
              <w:rPr>
                <w:rFonts w:asciiTheme="minorHAnsi" w:hAnsiTheme="minorHAnsi"/>
                <w:b/>
                <w:bCs/>
                <w:sz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D9166" w14:textId="77777777" w:rsidR="00155311" w:rsidRDefault="001553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466D" w14:textId="77777777" w:rsidR="00A44B6E" w:rsidRDefault="00A44B6E" w:rsidP="006E7EC9">
      <w:pPr>
        <w:spacing w:line="240" w:lineRule="auto"/>
      </w:pPr>
      <w:r>
        <w:separator/>
      </w:r>
    </w:p>
  </w:footnote>
  <w:footnote w:type="continuationSeparator" w:id="0">
    <w:p w14:paraId="23BDA288" w14:textId="77777777" w:rsidR="00A44B6E" w:rsidRDefault="00A44B6E" w:rsidP="006E7EC9">
      <w:pPr>
        <w:spacing w:line="240" w:lineRule="auto"/>
      </w:pPr>
      <w:r>
        <w:continuationSeparator/>
      </w:r>
    </w:p>
  </w:footnote>
  <w:footnote w:id="1">
    <w:p w14:paraId="0B8E0EA3" w14:textId="6970A0E5" w:rsidR="00155311" w:rsidRPr="00D15373" w:rsidRDefault="00155311" w:rsidP="00C67D2A">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ab/>
      </w:r>
      <w:r>
        <w:rPr>
          <w:rFonts w:ascii="Calibri" w:hAnsi="Calibri" w:cs="Calibri"/>
          <w:sz w:val="16"/>
          <w:szCs w:val="16"/>
        </w:rPr>
        <w:t xml:space="preserve">Sposób reprezentowania </w:t>
      </w:r>
      <w:r w:rsidRPr="00347489">
        <w:rPr>
          <w:rFonts w:ascii="Calibri" w:hAnsi="Calibri" w:cs="Calibri"/>
          <w:sz w:val="16"/>
          <w:szCs w:val="16"/>
        </w:rPr>
        <w:t>powin</w:t>
      </w:r>
      <w:r>
        <w:rPr>
          <w:rFonts w:ascii="Calibri" w:hAnsi="Calibri" w:cs="Calibri"/>
          <w:sz w:val="16"/>
          <w:szCs w:val="16"/>
        </w:rPr>
        <w:t>ien</w:t>
      </w:r>
      <w:r w:rsidRPr="00347489">
        <w:rPr>
          <w:rFonts w:ascii="Calibri" w:hAnsi="Calibri" w:cs="Calibri"/>
          <w:sz w:val="16"/>
          <w:szCs w:val="16"/>
        </w:rPr>
        <w:t xml:space="preserve"> być zgodn</w:t>
      </w:r>
      <w:r>
        <w:rPr>
          <w:rFonts w:ascii="Calibri" w:hAnsi="Calibri" w:cs="Calibri"/>
          <w:sz w:val="16"/>
          <w:szCs w:val="16"/>
        </w:rPr>
        <w:t>y</w:t>
      </w:r>
      <w:r w:rsidRPr="00347489">
        <w:rPr>
          <w:rFonts w:ascii="Calibri" w:hAnsi="Calibri" w:cs="Calibri"/>
          <w:sz w:val="16"/>
          <w:szCs w:val="16"/>
        </w:rPr>
        <w:t xml:space="preserve"> z aktualnym odpisem z Krajowego Rejestru Sądowego. Spółka może być reprezentowana także przez prawidłowo umocowanego pełnomocnika.</w:t>
      </w:r>
    </w:p>
  </w:footnote>
  <w:footnote w:id="2">
    <w:p w14:paraId="63D43BEF" w14:textId="77777777" w:rsidR="00155311" w:rsidRPr="00D15373" w:rsidRDefault="00155311" w:rsidP="00C67D2A">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ab/>
        <w:t xml:space="preserve"> Dla spółki, której umowę zawarto przy wykorzystaniu wzorca umowy, do czasu pokrycia kapitału zakładowego, należy wskazać także informację, że „wymagane wkłady na kapitał zakładowy nie zostały wniesione” (art. 206 § 1 pkt 4 kodeksu spółek handlowych z dnia 15 września 2000 r., Dz.U. z 201</w:t>
      </w:r>
      <w:r>
        <w:rPr>
          <w:rFonts w:ascii="Calibri" w:hAnsi="Calibri" w:cs="Calibri"/>
          <w:sz w:val="16"/>
          <w:szCs w:val="16"/>
        </w:rPr>
        <w:t>7</w:t>
      </w:r>
      <w:r w:rsidRPr="00347489">
        <w:rPr>
          <w:rFonts w:ascii="Calibri" w:hAnsi="Calibri" w:cs="Calibri"/>
          <w:sz w:val="16"/>
          <w:szCs w:val="16"/>
        </w:rPr>
        <w:t xml:space="preserve"> r., poz. </w:t>
      </w:r>
      <w:r>
        <w:rPr>
          <w:rFonts w:ascii="Calibri" w:hAnsi="Calibri" w:cs="Calibri"/>
          <w:sz w:val="16"/>
          <w:szCs w:val="16"/>
        </w:rPr>
        <w:t>1577</w:t>
      </w:r>
      <w:r w:rsidRPr="00347489">
        <w:rPr>
          <w:rFonts w:ascii="Calibri" w:hAnsi="Calibri" w:cs="Calibri"/>
          <w:sz w:val="16"/>
          <w:szCs w:val="16"/>
        </w:rPr>
        <w:t>).</w:t>
      </w:r>
    </w:p>
  </w:footnote>
  <w:footnote w:id="3">
    <w:p w14:paraId="4E241F31" w14:textId="77777777" w:rsidR="00155311" w:rsidRPr="00D15373" w:rsidRDefault="00155311" w:rsidP="00C67D2A">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ab/>
        <w:t xml:space="preserve"> Reprezentacja powinna być zgodna z aktualnym odpisem z Krajowego Rejestru Sądowego. Spółka może być reprezentowana także przez prawidłowo umocowanego pełnomocnika.</w:t>
      </w:r>
    </w:p>
  </w:footnote>
  <w:footnote w:id="4">
    <w:p w14:paraId="19311009" w14:textId="77777777" w:rsidR="00155311" w:rsidRPr="00232013" w:rsidRDefault="00155311" w:rsidP="00C67D2A">
      <w:pPr>
        <w:pStyle w:val="Tekstprzypisudolnego"/>
        <w:jc w:val="both"/>
        <w:rPr>
          <w:rFonts w:asciiTheme="minorHAnsi" w:hAnsiTheme="minorHAnsi"/>
          <w:sz w:val="16"/>
          <w:szCs w:val="16"/>
        </w:rPr>
      </w:pPr>
      <w:r w:rsidRPr="00D15373">
        <w:rPr>
          <w:rStyle w:val="Znakiprzypiswdolnych"/>
          <w:rFonts w:ascii="Calibri" w:hAnsi="Calibri"/>
          <w:sz w:val="16"/>
          <w:szCs w:val="16"/>
        </w:rPr>
        <w:footnoteRef/>
      </w:r>
      <w:r w:rsidRPr="00347489">
        <w:rPr>
          <w:rFonts w:ascii="Calibri" w:hAnsi="Calibri" w:cs="Calibri"/>
          <w:sz w:val="16"/>
          <w:szCs w:val="16"/>
        </w:rPr>
        <w:tab/>
      </w:r>
      <w:r w:rsidRPr="00232013">
        <w:rPr>
          <w:rFonts w:asciiTheme="minorHAnsi" w:hAnsiTheme="minorHAnsi" w:cs="Calibri"/>
          <w:sz w:val="16"/>
          <w:szCs w:val="16"/>
        </w:rPr>
        <w:t xml:space="preserve"> Reprezentacja powinna być zgodna z aktualnym odpisem z Krajowego Rejestru Sądowego. Spółka może być reprezentowana także przez prawidłowo umocowanego pełnomocnika.</w:t>
      </w:r>
    </w:p>
  </w:footnote>
  <w:footnote w:id="5">
    <w:p w14:paraId="759DBA57" w14:textId="77777777" w:rsidR="00155311" w:rsidRPr="00232013" w:rsidRDefault="00155311" w:rsidP="00C67D2A">
      <w:pPr>
        <w:pStyle w:val="Tekstprzypisudolnego"/>
        <w:jc w:val="both"/>
        <w:rPr>
          <w:rFonts w:asciiTheme="minorHAnsi" w:hAnsiTheme="minorHAnsi"/>
          <w:sz w:val="16"/>
          <w:szCs w:val="16"/>
        </w:rPr>
      </w:pPr>
      <w:r w:rsidRPr="00232013">
        <w:rPr>
          <w:rStyle w:val="Znakiprzypiswdolnych"/>
          <w:rFonts w:asciiTheme="minorHAnsi" w:hAnsiTheme="minorHAnsi"/>
          <w:sz w:val="16"/>
          <w:szCs w:val="16"/>
        </w:rPr>
        <w:footnoteRef/>
      </w:r>
      <w:r w:rsidRPr="00232013">
        <w:rPr>
          <w:rFonts w:asciiTheme="minorHAnsi" w:hAnsiTheme="minorHAnsi" w:cs="Calibri"/>
          <w:sz w:val="16"/>
          <w:szCs w:val="16"/>
        </w:rPr>
        <w:tab/>
        <w:t xml:space="preserve"> Dotyczy tylko sytuacji, w których za stronę (osobę fizyczną) działa prawidłowo umocowany pełnomocnik; w przypadku osobistej reprezentacji należy wykreślić.</w:t>
      </w:r>
    </w:p>
  </w:footnote>
  <w:footnote w:id="6">
    <w:p w14:paraId="5AD79831" w14:textId="77777777" w:rsidR="00155311" w:rsidRPr="00232013" w:rsidRDefault="00155311" w:rsidP="00C67D2A">
      <w:pPr>
        <w:pStyle w:val="Tekstprzypisudolnego"/>
        <w:jc w:val="both"/>
        <w:rPr>
          <w:rFonts w:asciiTheme="minorHAnsi" w:hAnsiTheme="minorHAnsi"/>
          <w:sz w:val="16"/>
          <w:szCs w:val="16"/>
        </w:rPr>
      </w:pPr>
      <w:r w:rsidRPr="00232013">
        <w:rPr>
          <w:rStyle w:val="Znakiprzypiswdolnych"/>
          <w:rFonts w:asciiTheme="minorHAnsi" w:hAnsiTheme="minorHAnsi"/>
          <w:sz w:val="16"/>
          <w:szCs w:val="16"/>
        </w:rPr>
        <w:footnoteRef/>
      </w:r>
      <w:r w:rsidRPr="00232013">
        <w:rPr>
          <w:rFonts w:asciiTheme="minorHAnsi" w:hAnsiTheme="minorHAnsi" w:cs="Calibri"/>
          <w:sz w:val="16"/>
          <w:szCs w:val="16"/>
        </w:rPr>
        <w:tab/>
        <w:t xml:space="preserve"> Dotyczy tylko sytuacji, w których za stronę (osobę fizyczną) działa prawidłowo umocowany pełnomocnik; w przypadku osobistej reprezentacji należy wykreślić; w przypadku spółki cywilnej stroną umowy są jej wspólnicy a nie spółka.</w:t>
      </w:r>
    </w:p>
  </w:footnote>
  <w:footnote w:id="7">
    <w:p w14:paraId="6C3DE450" w14:textId="20D95AFE" w:rsidR="00845430" w:rsidRPr="00232013" w:rsidRDefault="00845430">
      <w:pPr>
        <w:pStyle w:val="Tekstprzypisudolnego"/>
        <w:rPr>
          <w:rFonts w:asciiTheme="minorHAnsi" w:hAnsiTheme="minorHAnsi" w:cs="Calibri"/>
          <w:sz w:val="16"/>
          <w:szCs w:val="16"/>
        </w:rPr>
      </w:pPr>
      <w:r w:rsidRPr="00232013">
        <w:rPr>
          <w:rStyle w:val="Odwoanieprzypisudolnego"/>
          <w:rFonts w:asciiTheme="minorHAnsi" w:hAnsiTheme="minorHAnsi"/>
          <w:sz w:val="16"/>
          <w:szCs w:val="16"/>
        </w:rPr>
        <w:footnoteRef/>
      </w:r>
      <w:r w:rsidRPr="00232013">
        <w:rPr>
          <w:rFonts w:asciiTheme="minorHAnsi" w:hAnsiTheme="minorHAnsi"/>
          <w:sz w:val="16"/>
          <w:szCs w:val="16"/>
        </w:rPr>
        <w:t xml:space="preserve"> </w:t>
      </w:r>
      <w:r w:rsidRPr="00232013">
        <w:rPr>
          <w:rFonts w:asciiTheme="minorHAnsi" w:hAnsiTheme="minorHAnsi" w:cs="Calibri"/>
          <w:sz w:val="16"/>
          <w:szCs w:val="16"/>
        </w:rPr>
        <w:t>Dotyczy usług rozwojowych świadczonych przez BUR</w:t>
      </w:r>
      <w:r w:rsidR="00CD4338" w:rsidRPr="00232013">
        <w:rPr>
          <w:rFonts w:asciiTheme="minorHAnsi" w:hAnsiTheme="minorHAnsi" w:cs="Calibri"/>
          <w:sz w:val="16"/>
          <w:szCs w:val="16"/>
        </w:rPr>
        <w:t xml:space="preserve">, w </w:t>
      </w:r>
      <w:proofErr w:type="gramStart"/>
      <w:r w:rsidR="00CD4338" w:rsidRPr="00232013">
        <w:rPr>
          <w:rFonts w:asciiTheme="minorHAnsi" w:hAnsiTheme="minorHAnsi" w:cs="Calibri"/>
          <w:sz w:val="16"/>
          <w:szCs w:val="16"/>
        </w:rPr>
        <w:t>przypadku</w:t>
      </w:r>
      <w:proofErr w:type="gramEnd"/>
      <w:r w:rsidR="00CD4338" w:rsidRPr="00232013">
        <w:rPr>
          <w:rFonts w:asciiTheme="minorHAnsi" w:hAnsiTheme="minorHAnsi" w:cs="Calibri"/>
          <w:sz w:val="16"/>
          <w:szCs w:val="16"/>
        </w:rPr>
        <w:t xml:space="preserve"> gdy usługa nie jest świadczona w ramach BUR i przedsiębiorca nie ma indywidualnego nr ID</w:t>
      </w:r>
      <w:r w:rsidR="00A24918">
        <w:rPr>
          <w:rFonts w:asciiTheme="minorHAnsi" w:hAnsiTheme="minorHAnsi" w:cs="Calibri"/>
          <w:sz w:val="16"/>
          <w:szCs w:val="16"/>
        </w:rPr>
        <w:t>,</w:t>
      </w:r>
      <w:r w:rsidR="00CD4338" w:rsidRPr="00232013">
        <w:rPr>
          <w:rFonts w:asciiTheme="minorHAnsi" w:hAnsiTheme="minorHAnsi" w:cs="Calibri"/>
          <w:sz w:val="16"/>
          <w:szCs w:val="16"/>
        </w:rPr>
        <w:t xml:space="preserve"> </w:t>
      </w:r>
      <w:r w:rsidR="00A24918">
        <w:rPr>
          <w:rFonts w:asciiTheme="minorHAnsi" w:hAnsiTheme="minorHAnsi" w:cs="Calibri"/>
          <w:sz w:val="16"/>
          <w:szCs w:val="16"/>
        </w:rPr>
        <w:t>będzie to numer</w:t>
      </w:r>
      <w:r w:rsidR="00CD4338" w:rsidRPr="00232013">
        <w:rPr>
          <w:rFonts w:asciiTheme="minorHAnsi" w:hAnsiTheme="minorHAnsi" w:cs="Calibri"/>
          <w:sz w:val="16"/>
          <w:szCs w:val="16"/>
        </w:rPr>
        <w:t xml:space="preserve"> nadany przez Operatora</w:t>
      </w:r>
    </w:p>
  </w:footnote>
  <w:footnote w:id="8">
    <w:p w14:paraId="27ABE9ED" w14:textId="4641E0D3" w:rsidR="00155311" w:rsidRPr="00232013" w:rsidRDefault="00155311">
      <w:pPr>
        <w:pStyle w:val="Tekstprzypisudolnego"/>
        <w:rPr>
          <w:sz w:val="16"/>
          <w:szCs w:val="16"/>
        </w:rPr>
      </w:pPr>
      <w:r w:rsidRPr="00232013">
        <w:rPr>
          <w:rFonts w:asciiTheme="minorHAnsi" w:hAnsiTheme="minorHAnsi"/>
          <w:sz w:val="16"/>
          <w:szCs w:val="16"/>
          <w:vertAlign w:val="superscript"/>
        </w:rPr>
        <w:footnoteRef/>
      </w:r>
      <w:r w:rsidRPr="00232013">
        <w:rPr>
          <w:rFonts w:asciiTheme="minorHAnsi" w:hAnsiTheme="minorHAnsi"/>
          <w:sz w:val="16"/>
          <w:szCs w:val="16"/>
        </w:rPr>
        <w:t xml:space="preserve"> Niepotrzebne skreślić</w:t>
      </w:r>
    </w:p>
  </w:footnote>
  <w:footnote w:id="9">
    <w:p w14:paraId="7CE4CE13" w14:textId="1EAE3202" w:rsidR="00232013" w:rsidRDefault="00232013">
      <w:pPr>
        <w:pStyle w:val="Tekstprzypisudolnego"/>
      </w:pPr>
      <w:r w:rsidRPr="003C2441">
        <w:rPr>
          <w:rStyle w:val="Odwoanieprzypisudolnego"/>
          <w:rFonts w:asciiTheme="minorHAnsi" w:hAnsiTheme="minorHAnsi" w:cstheme="minorHAnsi"/>
          <w:sz w:val="16"/>
          <w:szCs w:val="16"/>
        </w:rPr>
        <w:footnoteRef/>
      </w:r>
      <w:r w:rsidRPr="003C2441">
        <w:rPr>
          <w:rFonts w:asciiTheme="minorHAnsi" w:hAnsiTheme="minorHAnsi" w:cstheme="minorHAnsi"/>
          <w:sz w:val="16"/>
          <w:szCs w:val="16"/>
        </w:rPr>
        <w:t xml:space="preserve"> Duże przedsiębiorstw</w:t>
      </w:r>
      <w:r>
        <w:rPr>
          <w:rFonts w:asciiTheme="minorHAnsi" w:hAnsiTheme="minorHAnsi" w:cstheme="minorHAnsi"/>
          <w:sz w:val="16"/>
          <w:szCs w:val="16"/>
        </w:rPr>
        <w:t>a</w:t>
      </w:r>
      <w:r w:rsidRPr="003C2441">
        <w:rPr>
          <w:rFonts w:asciiTheme="minorHAnsi" w:hAnsiTheme="minorHAnsi" w:cstheme="minorHAnsi"/>
          <w:sz w:val="16"/>
          <w:szCs w:val="16"/>
        </w:rPr>
        <w:t xml:space="preserve"> – dot. </w:t>
      </w:r>
      <w:r w:rsidRPr="00232013">
        <w:rPr>
          <w:rFonts w:asciiTheme="minorHAnsi" w:hAnsiTheme="minorHAnsi" w:cstheme="minorHAnsi"/>
          <w:sz w:val="16"/>
          <w:szCs w:val="16"/>
        </w:rPr>
        <w:t>sektorów</w:t>
      </w:r>
      <w:r w:rsidRPr="003C2441">
        <w:rPr>
          <w:rFonts w:asciiTheme="minorHAnsi" w:hAnsiTheme="minorHAnsi" w:cstheme="minorHAnsi"/>
          <w:sz w:val="16"/>
          <w:szCs w:val="16"/>
        </w:rPr>
        <w:t xml:space="preserve"> związanych z reindustrializacją: 1/ IT (J.62 -Działalność związana z oprogramowaniem i doradztwem</w:t>
      </w:r>
      <w:r w:rsidRPr="003C2441">
        <w:rPr>
          <w:sz w:val="16"/>
          <w:szCs w:val="16"/>
        </w:rPr>
        <w:t xml:space="preserve"> w zakresie informatyki oraz działalność powiązana</w:t>
      </w:r>
      <w:r w:rsidRPr="009F4788">
        <w:rPr>
          <w:rFonts w:asciiTheme="minorHAnsi" w:eastAsiaTheme="minorHAnsi" w:hAnsiTheme="minorHAnsi" w:cstheme="minorHAnsi"/>
          <w:color w:val="000000" w:themeColor="text1"/>
          <w:sz w:val="16"/>
          <w:szCs w:val="16"/>
        </w:rPr>
        <w:t>);</w:t>
      </w:r>
      <w:r>
        <w:rPr>
          <w:rFonts w:asciiTheme="minorHAnsi" w:eastAsiaTheme="minorHAnsi" w:hAnsiTheme="minorHAnsi" w:cstheme="minorHAnsi"/>
          <w:color w:val="000000" w:themeColor="text1"/>
          <w:sz w:val="16"/>
          <w:szCs w:val="16"/>
        </w:rPr>
        <w:t xml:space="preserve"> 2/</w:t>
      </w:r>
      <w:r w:rsidRPr="009F4788">
        <w:rPr>
          <w:rFonts w:asciiTheme="minorHAnsi" w:eastAsiaTheme="minorHAnsi" w:hAnsiTheme="minorHAnsi" w:cstheme="minorHAnsi"/>
          <w:color w:val="000000" w:themeColor="text1"/>
          <w:sz w:val="16"/>
          <w:szCs w:val="16"/>
        </w:rPr>
        <w:t xml:space="preserve"> motoryzacyjny (w szczególności: PKD C.29 -Produkcja pojazdów samochodowych, przyczep i naczep, z wyłączeniem motocykli; Inne rodzaje działalności związane z produkcją, handlem, dystrybucją oraz naprawą pojazdów samochodowych i motocykli; z uwzględnieniem obszaru </w:t>
      </w:r>
      <w:proofErr w:type="spellStart"/>
      <w:r w:rsidRPr="009F4788">
        <w:rPr>
          <w:rFonts w:asciiTheme="minorHAnsi" w:eastAsiaTheme="minorHAnsi" w:hAnsiTheme="minorHAnsi" w:cstheme="minorHAnsi"/>
          <w:color w:val="000000" w:themeColor="text1"/>
          <w:sz w:val="16"/>
          <w:szCs w:val="16"/>
        </w:rPr>
        <w:t>elektromobilności</w:t>
      </w:r>
      <w:proofErr w:type="spellEnd"/>
      <w:r w:rsidRPr="009F4788">
        <w:rPr>
          <w:rFonts w:asciiTheme="minorHAnsi" w:eastAsiaTheme="minorHAnsi" w:hAnsiTheme="minorHAnsi" w:cstheme="minorHAnsi"/>
          <w:color w:val="000000" w:themeColor="text1"/>
          <w:sz w:val="16"/>
          <w:szCs w:val="16"/>
        </w:rPr>
        <w:t xml:space="preserve"> określonego PKD 27.11, 27.12, 27.20, 27.90 oraz e-busów i samochodów elektrycznych); </w:t>
      </w:r>
      <w:r>
        <w:rPr>
          <w:rFonts w:asciiTheme="minorHAnsi" w:eastAsiaTheme="minorHAnsi" w:hAnsiTheme="minorHAnsi" w:cstheme="minorHAnsi"/>
          <w:color w:val="000000" w:themeColor="text1"/>
          <w:sz w:val="16"/>
          <w:szCs w:val="16"/>
        </w:rPr>
        <w:t xml:space="preserve">3/ </w:t>
      </w:r>
      <w:r w:rsidRPr="00CE1A89">
        <w:rPr>
          <w:rFonts w:asciiTheme="minorHAnsi" w:hAnsiTheme="minorHAnsi"/>
          <w:sz w:val="16"/>
          <w:szCs w:val="16"/>
        </w:rPr>
        <w:t>przemysł mody i innowacyjnych tekstyliów</w:t>
      </w:r>
      <w:r>
        <w:rPr>
          <w:rFonts w:asciiTheme="minorHAnsi" w:hAnsiTheme="minorHAnsi"/>
          <w:sz w:val="16"/>
          <w:szCs w:val="16"/>
        </w:rPr>
        <w:t xml:space="preserve">, </w:t>
      </w:r>
      <w:r w:rsidRPr="009F4788">
        <w:rPr>
          <w:rFonts w:asciiTheme="minorHAnsi" w:eastAsiaTheme="minorHAnsi" w:hAnsiTheme="minorHAnsi" w:cstheme="minorHAnsi"/>
          <w:color w:val="000000" w:themeColor="text1"/>
          <w:sz w:val="16"/>
          <w:szCs w:val="16"/>
        </w:rPr>
        <w:t> </w:t>
      </w:r>
      <w:r>
        <w:rPr>
          <w:rFonts w:asciiTheme="minorHAnsi" w:eastAsiaTheme="minorHAnsi" w:hAnsiTheme="minorHAnsi" w:cstheme="minorHAnsi"/>
          <w:color w:val="000000" w:themeColor="text1"/>
          <w:sz w:val="16"/>
          <w:szCs w:val="16"/>
        </w:rPr>
        <w:t xml:space="preserve">4/ </w:t>
      </w:r>
      <w:r w:rsidRPr="009F4788">
        <w:rPr>
          <w:rFonts w:asciiTheme="minorHAnsi" w:eastAsiaTheme="minorHAnsi" w:hAnsiTheme="minorHAnsi" w:cstheme="minorHAnsi"/>
          <w:color w:val="000000" w:themeColor="text1"/>
          <w:sz w:val="16"/>
          <w:szCs w:val="16"/>
        </w:rPr>
        <w:t>odzysk materiałow</w:t>
      </w:r>
      <w:r>
        <w:rPr>
          <w:rFonts w:asciiTheme="minorHAnsi" w:eastAsiaTheme="minorHAnsi" w:hAnsiTheme="minorHAnsi" w:cstheme="minorHAnsi"/>
          <w:color w:val="000000" w:themeColor="text1"/>
          <w:sz w:val="16"/>
          <w:szCs w:val="16"/>
        </w:rPr>
        <w:t>y</w:t>
      </w:r>
      <w:r w:rsidRPr="009F4788">
        <w:rPr>
          <w:rFonts w:asciiTheme="minorHAnsi" w:eastAsiaTheme="minorHAnsi" w:hAnsiTheme="minorHAnsi" w:cstheme="minorHAnsi"/>
          <w:color w:val="000000" w:themeColor="text1"/>
          <w:sz w:val="16"/>
          <w:szCs w:val="16"/>
        </w:rPr>
        <w:t xml:space="preserve"> surowców (PKD 38 -Działalność związana ze zbieraniem, przetwarzaniem i unieszkodliwianiem odpadów; odzysk surowców); </w:t>
      </w:r>
      <w:r>
        <w:rPr>
          <w:rFonts w:asciiTheme="minorHAnsi" w:eastAsiaTheme="minorHAnsi" w:hAnsiTheme="minorHAnsi" w:cstheme="minorHAnsi"/>
          <w:color w:val="000000" w:themeColor="text1"/>
          <w:sz w:val="16"/>
          <w:szCs w:val="16"/>
        </w:rPr>
        <w:t xml:space="preserve">5/ </w:t>
      </w:r>
      <w:r w:rsidRPr="009F4788">
        <w:rPr>
          <w:rFonts w:asciiTheme="minorHAnsi" w:eastAsiaTheme="minorHAnsi" w:hAnsiTheme="minorHAnsi" w:cstheme="minorHAnsi"/>
          <w:color w:val="000000" w:themeColor="text1"/>
          <w:sz w:val="16"/>
          <w:szCs w:val="16"/>
        </w:rPr>
        <w:t xml:space="preserve">żywność wysokiej jakości (PKD 10 - Produkcja artykułów spożywczych, za wyjątkiem PKD 10.9 Produkcja gotowych paszy i karmy dla zwierząt); </w:t>
      </w:r>
      <w:r>
        <w:rPr>
          <w:rFonts w:asciiTheme="minorHAnsi" w:eastAsiaTheme="minorHAnsi" w:hAnsiTheme="minorHAnsi" w:cstheme="minorHAnsi"/>
          <w:color w:val="000000" w:themeColor="text1"/>
          <w:sz w:val="16"/>
          <w:szCs w:val="16"/>
        </w:rPr>
        <w:t xml:space="preserve">6/ </w:t>
      </w:r>
      <w:r w:rsidRPr="009F4788">
        <w:rPr>
          <w:rFonts w:asciiTheme="minorHAnsi" w:eastAsiaTheme="minorHAnsi" w:hAnsiTheme="minorHAnsi" w:cstheme="minorHAnsi"/>
          <w:color w:val="000000" w:themeColor="text1"/>
          <w:sz w:val="16"/>
          <w:szCs w:val="16"/>
        </w:rPr>
        <w:t xml:space="preserve">chemiczny (PKD 21 - Produkcja podstawowych substancji farmaceutycznych oraz leków i pozostałych wyrobów farmaceutycznych); </w:t>
      </w:r>
      <w:r>
        <w:rPr>
          <w:rFonts w:asciiTheme="minorHAnsi" w:eastAsiaTheme="minorHAnsi" w:hAnsiTheme="minorHAnsi" w:cstheme="minorHAnsi"/>
          <w:color w:val="000000" w:themeColor="text1"/>
          <w:sz w:val="16"/>
          <w:szCs w:val="16"/>
        </w:rPr>
        <w:t xml:space="preserve">7/ </w:t>
      </w:r>
      <w:r w:rsidRPr="009F4788">
        <w:rPr>
          <w:rFonts w:asciiTheme="minorHAnsi" w:eastAsiaTheme="minorHAnsi" w:hAnsiTheme="minorHAnsi" w:cstheme="minorHAnsi"/>
          <w:color w:val="000000" w:themeColor="text1"/>
          <w:sz w:val="16"/>
          <w:szCs w:val="16"/>
        </w:rPr>
        <w:t>przemysł lotniczo-kosmiczny (PKD 30.3 - Produkcja statków powietrznych, statków kosmicznych i podobnych maszyn)</w:t>
      </w:r>
      <w:r>
        <w:rPr>
          <w:rFonts w:asciiTheme="minorHAnsi" w:eastAsiaTheme="minorHAnsi" w:hAnsiTheme="minorHAnsi" w:cstheme="minorHAnsi"/>
          <w:color w:val="000000" w:themeColor="text1"/>
          <w:sz w:val="16"/>
          <w:szCs w:val="16"/>
        </w:rPr>
        <w:t>.</w:t>
      </w:r>
    </w:p>
  </w:footnote>
  <w:footnote w:id="10">
    <w:p w14:paraId="21E3FC55" w14:textId="77777777" w:rsidR="00232013" w:rsidRPr="003C2441" w:rsidRDefault="00232013" w:rsidP="00232013">
      <w:pPr>
        <w:pStyle w:val="Tekstprzypisudolnego"/>
        <w:rPr>
          <w:rFonts w:asciiTheme="minorHAnsi" w:hAnsiTheme="minorHAnsi" w:cstheme="minorHAnsi"/>
          <w:sz w:val="16"/>
          <w:szCs w:val="16"/>
        </w:rPr>
      </w:pPr>
      <w:r w:rsidRPr="003C2441">
        <w:rPr>
          <w:rStyle w:val="Odwoanieprzypisudolnego"/>
          <w:rFonts w:asciiTheme="minorHAnsi" w:hAnsiTheme="minorHAnsi" w:cstheme="minorHAnsi"/>
          <w:sz w:val="16"/>
          <w:szCs w:val="16"/>
        </w:rPr>
        <w:footnoteRef/>
      </w:r>
      <w:r w:rsidRPr="003C2441">
        <w:rPr>
          <w:rFonts w:asciiTheme="minorHAnsi" w:hAnsiTheme="minorHAnsi" w:cstheme="minorHAnsi"/>
          <w:sz w:val="16"/>
          <w:szCs w:val="16"/>
        </w:rPr>
        <w:t xml:space="preserve"> W przypadku gdy ustalono różne limity na różne rodzaje szkoleń należy wymienić wszystkie wraz z kwotą limitu.</w:t>
      </w:r>
    </w:p>
  </w:footnote>
  <w:footnote w:id="11">
    <w:p w14:paraId="3FD64CEB" w14:textId="5C9E3FD9" w:rsidR="005E31D4" w:rsidRPr="003C2441" w:rsidRDefault="005E31D4" w:rsidP="005E31D4">
      <w:pPr>
        <w:pStyle w:val="Tekstprzypisudolnego"/>
        <w:rPr>
          <w:rFonts w:asciiTheme="minorHAnsi" w:hAnsiTheme="minorHAnsi" w:cstheme="minorHAnsi"/>
          <w:sz w:val="16"/>
          <w:szCs w:val="16"/>
        </w:rPr>
      </w:pPr>
      <w:r w:rsidRPr="003C2441">
        <w:rPr>
          <w:rStyle w:val="Odwoanieprzypisudolnego"/>
          <w:rFonts w:asciiTheme="minorHAnsi" w:hAnsiTheme="minorHAnsi" w:cstheme="minorHAnsi"/>
          <w:sz w:val="16"/>
          <w:szCs w:val="16"/>
        </w:rPr>
        <w:footnoteRef/>
      </w:r>
      <w:r w:rsidRPr="003C2441">
        <w:rPr>
          <w:rFonts w:asciiTheme="minorHAnsi" w:hAnsiTheme="minorHAnsi" w:cstheme="minorHAnsi"/>
          <w:sz w:val="16"/>
          <w:szCs w:val="16"/>
        </w:rPr>
        <w:t xml:space="preserve"> </w:t>
      </w:r>
      <w:r w:rsidRPr="003C2441">
        <w:rPr>
          <w:rFonts w:asciiTheme="minorHAnsi" w:eastAsiaTheme="minorHAnsi" w:hAnsiTheme="minorHAnsi" w:cstheme="minorHAnsi"/>
          <w:color w:val="000000"/>
          <w:sz w:val="16"/>
          <w:szCs w:val="16"/>
        </w:rPr>
        <w:t xml:space="preserve">W przypadku gdy usługa będzie odbywać się poza BUR, Beneficjent pokryje koszty usługi, co do zasady, w 100%, z czego: </w:t>
      </w:r>
      <w:proofErr w:type="gramStart"/>
      <w:r w:rsidRPr="003C2441">
        <w:rPr>
          <w:rFonts w:asciiTheme="minorHAnsi" w:eastAsiaTheme="minorHAnsi" w:hAnsiTheme="minorHAnsi" w:cstheme="minorHAnsi"/>
          <w:color w:val="000000"/>
          <w:sz w:val="16"/>
          <w:szCs w:val="16"/>
        </w:rPr>
        <w:t>-  maksymalnie</w:t>
      </w:r>
      <w:proofErr w:type="gramEnd"/>
      <w:r w:rsidRPr="003C2441">
        <w:rPr>
          <w:rFonts w:asciiTheme="minorHAnsi" w:eastAsiaTheme="minorHAnsi" w:hAnsiTheme="minorHAnsi" w:cstheme="minorHAnsi"/>
          <w:color w:val="000000"/>
          <w:sz w:val="16"/>
          <w:szCs w:val="16"/>
        </w:rPr>
        <w:t xml:space="preserve"> 80% kosztu usługi rozwojowej netto stanowić będzie dofinansowanie; pozostała część (w tym VAT – jeśli dotyczy), pochodzić będzie z wkładu własnego przedsiębiorcy, który zostanie wniesiony przez niego na rachunek płatniczy podany przez Beneficjenta.</w:t>
      </w:r>
    </w:p>
  </w:footnote>
  <w:footnote w:id="12">
    <w:p w14:paraId="5439D5E9" w14:textId="4392281B" w:rsidR="0088719E" w:rsidRPr="004F3FFB" w:rsidRDefault="0088719E">
      <w:pPr>
        <w:pStyle w:val="Tekstprzypisudolnego"/>
        <w:rPr>
          <w:rFonts w:asciiTheme="minorHAnsi" w:eastAsiaTheme="minorHAnsi" w:hAnsiTheme="minorHAnsi" w:cstheme="minorHAnsi"/>
          <w:color w:val="000000"/>
          <w:sz w:val="16"/>
          <w:szCs w:val="16"/>
        </w:rPr>
      </w:pPr>
      <w:r w:rsidRPr="004F3FFB">
        <w:rPr>
          <w:rFonts w:asciiTheme="minorHAnsi" w:eastAsiaTheme="minorHAnsi" w:hAnsiTheme="minorHAnsi" w:cstheme="minorHAnsi"/>
          <w:color w:val="000000"/>
          <w:sz w:val="16"/>
          <w:szCs w:val="16"/>
        </w:rPr>
        <w:footnoteRef/>
      </w:r>
      <w:r w:rsidRPr="004F3FFB">
        <w:rPr>
          <w:rFonts w:asciiTheme="minorHAnsi" w:eastAsiaTheme="minorHAnsi" w:hAnsiTheme="minorHAnsi" w:cstheme="minorHAnsi"/>
          <w:color w:val="000000"/>
          <w:sz w:val="16"/>
          <w:szCs w:val="16"/>
        </w:rPr>
        <w:t xml:space="preserve"> Dotyczy </w:t>
      </w:r>
      <w:r w:rsidRPr="0088719E">
        <w:rPr>
          <w:rFonts w:asciiTheme="minorHAnsi" w:eastAsiaTheme="minorHAnsi" w:hAnsiTheme="minorHAnsi" w:cstheme="minorHAnsi"/>
          <w:color w:val="000000"/>
          <w:sz w:val="16"/>
          <w:szCs w:val="16"/>
        </w:rPr>
        <w:t>wkładu</w:t>
      </w:r>
      <w:r w:rsidRPr="004F3FFB">
        <w:rPr>
          <w:rFonts w:asciiTheme="minorHAnsi" w:eastAsiaTheme="minorHAnsi" w:hAnsiTheme="minorHAnsi" w:cstheme="minorHAnsi"/>
          <w:color w:val="000000"/>
          <w:sz w:val="16"/>
          <w:szCs w:val="16"/>
        </w:rPr>
        <w:t xml:space="preserve"> w postaci gotówki. </w:t>
      </w:r>
    </w:p>
  </w:footnote>
  <w:footnote w:id="13">
    <w:p w14:paraId="32541F45" w14:textId="4DF8BEA7" w:rsidR="005E31D4" w:rsidRPr="003C2441" w:rsidRDefault="005E31D4">
      <w:pPr>
        <w:pStyle w:val="Tekstprzypisudolnego"/>
        <w:rPr>
          <w:rFonts w:asciiTheme="minorHAnsi" w:hAnsiTheme="minorHAnsi" w:cstheme="minorHAnsi"/>
          <w:sz w:val="16"/>
          <w:szCs w:val="16"/>
        </w:rPr>
      </w:pPr>
      <w:r w:rsidRPr="003C2441">
        <w:rPr>
          <w:rStyle w:val="Odwoanieprzypisudolnego"/>
          <w:rFonts w:asciiTheme="minorHAnsi" w:hAnsiTheme="minorHAnsi" w:cstheme="minorHAnsi"/>
          <w:sz w:val="16"/>
          <w:szCs w:val="16"/>
        </w:rPr>
        <w:footnoteRef/>
      </w:r>
      <w:r w:rsidRPr="003C2441">
        <w:rPr>
          <w:rFonts w:asciiTheme="minorHAnsi" w:hAnsiTheme="minorHAnsi" w:cstheme="minorHAnsi"/>
          <w:sz w:val="16"/>
          <w:szCs w:val="16"/>
        </w:rPr>
        <w:t xml:space="preserve"> Jeśli dotyczy</w:t>
      </w:r>
    </w:p>
  </w:footnote>
  <w:footnote w:id="14">
    <w:p w14:paraId="613D4AEB" w14:textId="77777777" w:rsidR="00232013" w:rsidRPr="003C2441" w:rsidRDefault="00232013" w:rsidP="00232013">
      <w:pPr>
        <w:pStyle w:val="Tekstprzypisudolnego"/>
        <w:rPr>
          <w:rFonts w:asciiTheme="minorHAnsi" w:hAnsiTheme="minorHAnsi" w:cstheme="minorHAnsi"/>
          <w:sz w:val="16"/>
          <w:szCs w:val="16"/>
        </w:rPr>
      </w:pPr>
      <w:r w:rsidRPr="003C2441">
        <w:rPr>
          <w:rStyle w:val="Odwoanieprzypisudolnego"/>
          <w:rFonts w:asciiTheme="minorHAnsi" w:hAnsiTheme="minorHAnsi" w:cstheme="minorHAnsi"/>
          <w:sz w:val="16"/>
          <w:szCs w:val="16"/>
        </w:rPr>
        <w:footnoteRef/>
      </w:r>
      <w:r w:rsidRPr="003C2441">
        <w:rPr>
          <w:rFonts w:asciiTheme="minorHAnsi" w:hAnsiTheme="minorHAnsi" w:cstheme="minorHAnsi"/>
          <w:sz w:val="16"/>
          <w:szCs w:val="16"/>
        </w:rPr>
        <w:t xml:space="preserve"> Należy stosować zgodnie z Wytycznymi Ministra Inwestycji i Rozwoju w zakresie kwalifikowalności wydatków w ramach Europejskiego Funduszu Rozwoju Regionalnego, Europejskiego Funduszu Społecznego oraz Funduszu Spójności na lata 2014-2020  </w:t>
      </w:r>
    </w:p>
  </w:footnote>
  <w:footnote w:id="15">
    <w:p w14:paraId="37919CEB" w14:textId="706378DD" w:rsidR="00845430" w:rsidRPr="005E31D4" w:rsidRDefault="00845430">
      <w:pPr>
        <w:pStyle w:val="Tekstprzypisudolnego"/>
        <w:rPr>
          <w:rFonts w:asciiTheme="minorHAnsi" w:hAnsiTheme="minorHAnsi" w:cstheme="minorHAnsi"/>
          <w:sz w:val="16"/>
          <w:szCs w:val="16"/>
        </w:rPr>
      </w:pPr>
      <w:r w:rsidRPr="005E31D4">
        <w:rPr>
          <w:rStyle w:val="Odwoanieprzypisudolnego"/>
          <w:rFonts w:asciiTheme="minorHAnsi" w:hAnsiTheme="minorHAnsi" w:cstheme="minorHAnsi"/>
          <w:sz w:val="16"/>
          <w:szCs w:val="16"/>
        </w:rPr>
        <w:footnoteRef/>
      </w:r>
      <w:r w:rsidRPr="005E31D4">
        <w:rPr>
          <w:rFonts w:asciiTheme="minorHAnsi" w:hAnsiTheme="minorHAnsi" w:cstheme="minorHAnsi"/>
          <w:sz w:val="16"/>
          <w:szCs w:val="16"/>
        </w:rPr>
        <w:t xml:space="preserve"> W </w:t>
      </w:r>
      <w:proofErr w:type="gramStart"/>
      <w:r w:rsidRPr="005E31D4">
        <w:rPr>
          <w:rFonts w:asciiTheme="minorHAnsi" w:hAnsiTheme="minorHAnsi" w:cstheme="minorHAnsi"/>
          <w:sz w:val="16"/>
          <w:szCs w:val="16"/>
        </w:rPr>
        <w:t>sytuacji</w:t>
      </w:r>
      <w:proofErr w:type="gramEnd"/>
      <w:r w:rsidRPr="005E31D4">
        <w:rPr>
          <w:rFonts w:asciiTheme="minorHAnsi" w:hAnsiTheme="minorHAnsi" w:cstheme="minorHAnsi"/>
          <w:sz w:val="16"/>
          <w:szCs w:val="16"/>
        </w:rPr>
        <w:t xml:space="preserve"> gdy usługa świadczona jest za pośrednictwem BUR.</w:t>
      </w:r>
      <w:r w:rsidR="00C12CAF" w:rsidRPr="005E31D4">
        <w:rPr>
          <w:rFonts w:asciiTheme="minorHAnsi" w:hAnsiTheme="minorHAnsi" w:cstheme="minorHAnsi"/>
          <w:sz w:val="16"/>
          <w:szCs w:val="16"/>
        </w:rPr>
        <w:t xml:space="preserve"> </w:t>
      </w:r>
      <w:r w:rsidR="00BA338E" w:rsidRPr="005E31D4">
        <w:rPr>
          <w:rFonts w:asciiTheme="minorHAnsi" w:hAnsiTheme="minorHAnsi" w:cstheme="minorHAnsi"/>
          <w:sz w:val="16"/>
          <w:szCs w:val="16"/>
        </w:rPr>
        <w:t xml:space="preserve">W przypadku usługi poza </w:t>
      </w:r>
      <w:r w:rsidR="00C12CAF" w:rsidRPr="005E31D4">
        <w:rPr>
          <w:rFonts w:asciiTheme="minorHAnsi" w:hAnsiTheme="minorHAnsi" w:cstheme="minorHAnsi"/>
          <w:sz w:val="16"/>
          <w:szCs w:val="16"/>
        </w:rPr>
        <w:t>BUR</w:t>
      </w:r>
      <w:r w:rsidR="00C12CAF" w:rsidRPr="005E31D4" w:rsidDel="00C12CAF">
        <w:rPr>
          <w:rFonts w:asciiTheme="minorHAnsi" w:hAnsiTheme="minorHAnsi" w:cstheme="minorHAnsi"/>
          <w:sz w:val="16"/>
          <w:szCs w:val="16"/>
        </w:rPr>
        <w:t xml:space="preserve"> </w:t>
      </w:r>
      <w:r w:rsidR="00C12CAF" w:rsidRPr="005E31D4">
        <w:rPr>
          <w:rFonts w:asciiTheme="minorHAnsi" w:hAnsiTheme="minorHAnsi" w:cstheme="minorHAnsi"/>
          <w:sz w:val="16"/>
          <w:szCs w:val="16"/>
        </w:rPr>
        <w:t>numer zostanie</w:t>
      </w:r>
      <w:r w:rsidR="00BA338E" w:rsidRPr="005E31D4">
        <w:rPr>
          <w:rFonts w:asciiTheme="minorHAnsi" w:hAnsiTheme="minorHAnsi" w:cstheme="minorHAnsi"/>
          <w:sz w:val="16"/>
          <w:szCs w:val="16"/>
        </w:rPr>
        <w:t xml:space="preserve"> nadany przez Operatora.</w:t>
      </w:r>
    </w:p>
  </w:footnote>
  <w:footnote w:id="16">
    <w:p w14:paraId="45235807" w14:textId="1B2C7A14" w:rsidR="00155311" w:rsidRPr="00232013" w:rsidRDefault="00155311" w:rsidP="00232013">
      <w:pPr>
        <w:pStyle w:val="Tekstprzypisudolnego"/>
        <w:tabs>
          <w:tab w:val="left" w:pos="4595"/>
        </w:tabs>
        <w:rPr>
          <w:rFonts w:asciiTheme="minorHAnsi" w:hAnsiTheme="minorHAnsi" w:cstheme="minorHAnsi"/>
          <w:sz w:val="16"/>
          <w:szCs w:val="16"/>
        </w:rPr>
      </w:pPr>
      <w:r w:rsidRPr="00232013">
        <w:rPr>
          <w:rStyle w:val="Odwoanieprzypisudolnego"/>
          <w:rFonts w:asciiTheme="minorHAnsi" w:hAnsiTheme="minorHAnsi" w:cstheme="minorHAnsi"/>
          <w:sz w:val="16"/>
          <w:szCs w:val="16"/>
        </w:rPr>
        <w:footnoteRef/>
      </w:r>
      <w:r w:rsidRPr="00232013">
        <w:rPr>
          <w:rFonts w:asciiTheme="minorHAnsi" w:hAnsiTheme="minorHAnsi" w:cstheme="minorHAnsi"/>
          <w:sz w:val="16"/>
          <w:szCs w:val="16"/>
        </w:rPr>
        <w:t xml:space="preserve"> W </w:t>
      </w:r>
      <w:proofErr w:type="gramStart"/>
      <w:r w:rsidRPr="00232013">
        <w:rPr>
          <w:rFonts w:asciiTheme="minorHAnsi" w:hAnsiTheme="minorHAnsi" w:cstheme="minorHAnsi"/>
          <w:sz w:val="16"/>
          <w:szCs w:val="16"/>
        </w:rPr>
        <w:t>sytuacji</w:t>
      </w:r>
      <w:proofErr w:type="gramEnd"/>
      <w:r w:rsidRPr="00232013">
        <w:rPr>
          <w:rFonts w:asciiTheme="minorHAnsi" w:hAnsiTheme="minorHAnsi" w:cstheme="minorHAnsi"/>
          <w:sz w:val="16"/>
          <w:szCs w:val="16"/>
        </w:rPr>
        <w:t xml:space="preserve"> gdy usługa świadczona jest za pośrednictwem BUR. </w:t>
      </w:r>
      <w:r w:rsidR="00751566" w:rsidRPr="00751566">
        <w:rPr>
          <w:rFonts w:asciiTheme="minorHAnsi" w:hAnsiTheme="minorHAnsi" w:cstheme="minorHAnsi"/>
          <w:sz w:val="16"/>
          <w:szCs w:val="16"/>
        </w:rPr>
        <w:tab/>
      </w:r>
    </w:p>
  </w:footnote>
  <w:footnote w:id="17">
    <w:p w14:paraId="68BF5DE7" w14:textId="79B8C883" w:rsidR="00606311" w:rsidRPr="00606311" w:rsidRDefault="00606311" w:rsidP="00C87553">
      <w:pPr>
        <w:pStyle w:val="Tekstprzypisudolnego"/>
      </w:pPr>
      <w:r w:rsidRPr="00232013">
        <w:rPr>
          <w:rStyle w:val="Odwoanieprzypisudolnego"/>
          <w:rFonts w:asciiTheme="minorHAnsi" w:hAnsiTheme="minorHAnsi" w:cstheme="minorHAnsi"/>
          <w:sz w:val="16"/>
          <w:szCs w:val="16"/>
        </w:rPr>
        <w:footnoteRef/>
      </w:r>
      <w:r w:rsidR="005E31D4">
        <w:rPr>
          <w:rFonts w:asciiTheme="minorHAnsi" w:hAnsiTheme="minorHAnsi" w:cstheme="minorHAnsi"/>
          <w:sz w:val="16"/>
          <w:szCs w:val="16"/>
        </w:rPr>
        <w:t xml:space="preserve">Wskaźniki </w:t>
      </w:r>
      <w:r w:rsidR="005E31D4" w:rsidRPr="003C2441">
        <w:rPr>
          <w:rFonts w:asciiTheme="minorHAnsi" w:hAnsiTheme="minorHAnsi" w:cstheme="minorHAnsi"/>
          <w:sz w:val="16"/>
          <w:szCs w:val="16"/>
        </w:rPr>
        <w:t>konieczne do osiągnięcia w ramach konkursu (pracownicy) mierzone są za pomocą nr PESEL, dlatego w pierwszej kolejności konieczne jest osiągnięcie zakładanej liczby pracowników (PESEL-i). W przypadku, gdy wskaźnik zostanie osiągnięty, a w ramach projektu istnieją oszczędności, możliwe jest szkolenie osób, które już brały udział w projekcie. Możliwe jest także, objęcie jednej osoby kilkoma usługami rozwojowymi w ramach założeń zawartych we wniosku o dofinasowanie, jednak wskaźniki w postaci PESEL-i muszą być osiągnięte.</w:t>
      </w:r>
    </w:p>
  </w:footnote>
  <w:footnote w:id="18">
    <w:p w14:paraId="313C346F" w14:textId="0F67399E" w:rsidR="00155311" w:rsidRPr="00232013" w:rsidRDefault="00155311">
      <w:pPr>
        <w:pStyle w:val="Tekstprzypisudolnego"/>
        <w:rPr>
          <w:rFonts w:asciiTheme="minorHAnsi" w:hAnsiTheme="minorHAnsi" w:cstheme="minorHAnsi"/>
          <w:sz w:val="16"/>
          <w:szCs w:val="16"/>
        </w:rPr>
      </w:pPr>
      <w:r w:rsidRPr="00232013">
        <w:rPr>
          <w:rStyle w:val="Odwoanieprzypisudolnego"/>
          <w:rFonts w:asciiTheme="minorHAnsi" w:hAnsiTheme="minorHAnsi" w:cstheme="minorHAnsi"/>
          <w:sz w:val="16"/>
          <w:szCs w:val="16"/>
        </w:rPr>
        <w:footnoteRef/>
      </w:r>
      <w:r w:rsidRPr="00232013">
        <w:rPr>
          <w:rFonts w:asciiTheme="minorHAnsi" w:hAnsiTheme="minorHAnsi" w:cstheme="minorHAnsi"/>
          <w:sz w:val="16"/>
          <w:szCs w:val="16"/>
        </w:rPr>
        <w:t xml:space="preserve"> Niepotrzebne skreślić.</w:t>
      </w:r>
    </w:p>
  </w:footnote>
  <w:footnote w:id="19">
    <w:p w14:paraId="0D55A95D" w14:textId="7E72A155" w:rsidR="00735C20" w:rsidRPr="003C2441" w:rsidRDefault="00735C20">
      <w:pPr>
        <w:pStyle w:val="Tekstprzypisudolnego"/>
        <w:rPr>
          <w:rFonts w:asciiTheme="minorHAnsi" w:hAnsiTheme="minorHAnsi" w:cstheme="minorHAnsi"/>
          <w:sz w:val="16"/>
          <w:szCs w:val="16"/>
        </w:rPr>
      </w:pPr>
      <w:r w:rsidRPr="003C2441">
        <w:rPr>
          <w:rStyle w:val="Odwoanieprzypisudolnego"/>
          <w:rFonts w:asciiTheme="minorHAnsi" w:hAnsiTheme="minorHAnsi" w:cstheme="minorHAnsi"/>
          <w:sz w:val="16"/>
          <w:szCs w:val="16"/>
        </w:rPr>
        <w:footnoteRef/>
      </w:r>
      <w:r w:rsidRPr="003C2441">
        <w:rPr>
          <w:rFonts w:asciiTheme="minorHAnsi" w:hAnsiTheme="minorHAnsi" w:cstheme="minorHAnsi"/>
          <w:sz w:val="16"/>
          <w:szCs w:val="16"/>
        </w:rPr>
        <w:t xml:space="preserve"> Dotyczy usługi rozwojowej realizowanej za pośrednictwem BUR.</w:t>
      </w:r>
    </w:p>
  </w:footnote>
  <w:footnote w:id="20">
    <w:p w14:paraId="09A73A23" w14:textId="08F28AC7" w:rsidR="00155311" w:rsidRPr="00232013" w:rsidRDefault="00155311">
      <w:pPr>
        <w:pStyle w:val="Tekstprzypisudolnego"/>
        <w:rPr>
          <w:rFonts w:asciiTheme="minorHAnsi" w:hAnsiTheme="minorHAnsi"/>
          <w:sz w:val="16"/>
          <w:szCs w:val="16"/>
        </w:rPr>
      </w:pPr>
      <w:r w:rsidRPr="00232013">
        <w:rPr>
          <w:rStyle w:val="Odwoanieprzypisudolnego"/>
          <w:rFonts w:asciiTheme="minorHAnsi" w:hAnsiTheme="minorHAnsi"/>
          <w:sz w:val="16"/>
          <w:szCs w:val="16"/>
        </w:rPr>
        <w:footnoteRef/>
      </w:r>
      <w:r w:rsidRPr="00232013">
        <w:rPr>
          <w:rFonts w:asciiTheme="minorHAnsi" w:hAnsiTheme="minorHAnsi"/>
          <w:sz w:val="16"/>
          <w:szCs w:val="16"/>
        </w:rPr>
        <w:t xml:space="preserve"> W przypadku zakupu usługi w BUR</w:t>
      </w:r>
    </w:p>
  </w:footnote>
  <w:footnote w:id="21">
    <w:p w14:paraId="79E9FF0C" w14:textId="77777777" w:rsidR="005E31D4" w:rsidRPr="00D01E1F" w:rsidRDefault="005E31D4" w:rsidP="005E31D4">
      <w:pPr>
        <w:pStyle w:val="Default"/>
        <w:rPr>
          <w:rFonts w:asciiTheme="minorHAnsi" w:hAnsiTheme="minorHAnsi" w:cstheme="minorHAnsi"/>
          <w:sz w:val="16"/>
          <w:szCs w:val="16"/>
        </w:rPr>
      </w:pPr>
      <w:r w:rsidRPr="00D01E1F">
        <w:rPr>
          <w:rStyle w:val="Odwoanieprzypisudolnego"/>
          <w:rFonts w:asciiTheme="minorHAnsi" w:hAnsiTheme="minorHAnsi" w:cstheme="minorHAnsi"/>
          <w:sz w:val="16"/>
          <w:szCs w:val="16"/>
        </w:rPr>
        <w:footnoteRef/>
      </w:r>
      <w:r w:rsidRPr="00D01E1F">
        <w:rPr>
          <w:rFonts w:asciiTheme="minorHAnsi" w:hAnsiTheme="minorHAnsi" w:cstheme="minorHAnsi"/>
          <w:sz w:val="16"/>
          <w:szCs w:val="16"/>
        </w:rPr>
        <w:t xml:space="preserve"> Osoba, która nie spełni warunku nie uzyska zaświadczenia/certyfikatu. Wydatki związane z udziałem takiej osoby w usłudze rozwojowej nie będą kwalifikowalne, zaś udział takiej osoby nie będzie stanowił podstawy do wyliczenia wskaźników osiągniętych w ramach realizacji projektu, wynikających z wniosku o dofinasowanie </w:t>
      </w:r>
    </w:p>
  </w:footnote>
  <w:footnote w:id="22">
    <w:p w14:paraId="4EF2F488" w14:textId="77777777" w:rsidR="00735C20" w:rsidRPr="009F4788" w:rsidRDefault="00735C20" w:rsidP="00735C20">
      <w:pPr>
        <w:pStyle w:val="Tekstprzypisudolnego"/>
        <w:rPr>
          <w:sz w:val="16"/>
          <w:szCs w:val="16"/>
        </w:rPr>
      </w:pPr>
      <w:r w:rsidRPr="009F4788">
        <w:rPr>
          <w:rStyle w:val="Odwoanieprzypisudolnego"/>
          <w:sz w:val="16"/>
          <w:szCs w:val="16"/>
        </w:rPr>
        <w:footnoteRef/>
      </w:r>
      <w:r w:rsidRPr="009F4788">
        <w:rPr>
          <w:rStyle w:val="Odwoanieprzypisudolnego"/>
          <w:sz w:val="16"/>
          <w:szCs w:val="16"/>
        </w:rPr>
        <w:t xml:space="preserve"> </w:t>
      </w:r>
      <w:r w:rsidRPr="009F4788">
        <w:rPr>
          <w:sz w:val="16"/>
          <w:szCs w:val="16"/>
        </w:rPr>
        <w:t>Sposób przekazanie dokumentacji w formie elektronicznej ustala Operator.</w:t>
      </w:r>
    </w:p>
  </w:footnote>
  <w:footnote w:id="23">
    <w:p w14:paraId="296799D4" w14:textId="11D7311B" w:rsidR="00682390" w:rsidRPr="00232013" w:rsidRDefault="00682390" w:rsidP="00232013">
      <w:pPr>
        <w:pStyle w:val="Tekstprzypisudolnego"/>
        <w:tabs>
          <w:tab w:val="center" w:pos="4536"/>
        </w:tabs>
        <w:rPr>
          <w:rFonts w:asciiTheme="minorHAnsi" w:hAnsiTheme="minorHAnsi"/>
          <w:sz w:val="16"/>
          <w:szCs w:val="16"/>
        </w:rPr>
      </w:pPr>
      <w:r w:rsidRPr="00232013">
        <w:rPr>
          <w:rStyle w:val="Odwoanieprzypisudolnego"/>
          <w:rFonts w:asciiTheme="minorHAnsi" w:hAnsiTheme="minorHAnsi"/>
          <w:sz w:val="16"/>
          <w:szCs w:val="16"/>
        </w:rPr>
        <w:footnoteRef/>
      </w:r>
      <w:r w:rsidRPr="00232013">
        <w:rPr>
          <w:rFonts w:asciiTheme="minorHAnsi" w:hAnsiTheme="minorHAnsi"/>
          <w:sz w:val="16"/>
          <w:szCs w:val="16"/>
        </w:rPr>
        <w:t xml:space="preserve"> W </w:t>
      </w:r>
      <w:proofErr w:type="gramStart"/>
      <w:r w:rsidRPr="00232013">
        <w:rPr>
          <w:rFonts w:asciiTheme="minorHAnsi" w:hAnsiTheme="minorHAnsi"/>
          <w:sz w:val="16"/>
          <w:szCs w:val="16"/>
        </w:rPr>
        <w:t>sytuacji</w:t>
      </w:r>
      <w:proofErr w:type="gramEnd"/>
      <w:r w:rsidRPr="00232013">
        <w:rPr>
          <w:rFonts w:asciiTheme="minorHAnsi" w:hAnsiTheme="minorHAnsi"/>
          <w:sz w:val="16"/>
          <w:szCs w:val="16"/>
        </w:rPr>
        <w:t xml:space="preserve"> gdy usługa świadczona jest w BUR</w:t>
      </w:r>
      <w:r w:rsidR="00B741D6" w:rsidRPr="00232013">
        <w:rPr>
          <w:rFonts w:asciiTheme="minorHAnsi" w:hAnsiTheme="minorHAnsi"/>
          <w:sz w:val="16"/>
          <w:szCs w:val="16"/>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2FDA" w14:textId="77777777" w:rsidR="00155311" w:rsidRDefault="0015531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025C9" w14:textId="77777777" w:rsidR="00155311" w:rsidRDefault="0015531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07FD" w14:textId="77777777" w:rsidR="00155311" w:rsidRDefault="00155311">
    <w:pPr>
      <w:pStyle w:val="Nagwek"/>
    </w:pPr>
    <w:r>
      <w:rPr>
        <w:noProof/>
        <w:lang w:eastAsia="pl-PL"/>
      </w:rPr>
      <w:drawing>
        <wp:inline distT="0" distB="0" distL="0" distR="0" wp14:anchorId="6CC178F1" wp14:editId="5549ADCF">
          <wp:extent cx="5483352" cy="783336"/>
          <wp:effectExtent l="0" t="0" r="317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staw-znakow-parp czarno biał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3352" cy="7833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1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03"/>
    <w:multiLevelType w:val="multilevel"/>
    <w:tmpl w:val="00000003"/>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4"/>
    <w:multiLevelType w:val="multilevel"/>
    <w:tmpl w:val="50C60DE0"/>
    <w:name w:val="WWNum29"/>
    <w:lvl w:ilvl="0">
      <w:start w:val="1"/>
      <w:numFmt w:val="decimal"/>
      <w:lvlText w:val="%1."/>
      <w:lvlJc w:val="left"/>
      <w:pPr>
        <w:tabs>
          <w:tab w:val="num" w:pos="360"/>
        </w:tabs>
        <w:ind w:left="360" w:hanging="360"/>
      </w:pPr>
      <w:rPr>
        <w:rFonts w:ascii="Calibri" w:hAnsi="Calibri" w:cs="Calibri" w:hint="default"/>
        <w:b w:val="0"/>
        <w:bCs w:val="0"/>
        <w:color w:val="00000A"/>
        <w:kern w:val="24"/>
        <w:sz w:val="22"/>
        <w:szCs w:val="22"/>
      </w:rPr>
    </w:lvl>
    <w:lvl w:ilvl="1">
      <w:start w:val="1"/>
      <w:numFmt w:val="decimal"/>
      <w:lvlText w:val="%2."/>
      <w:lvlJc w:val="left"/>
      <w:pPr>
        <w:tabs>
          <w:tab w:val="num" w:pos="720"/>
        </w:tabs>
        <w:ind w:left="72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2.%3.%4."/>
      <w:lvlJc w:val="left"/>
      <w:pPr>
        <w:tabs>
          <w:tab w:val="num" w:pos="1440"/>
        </w:tabs>
        <w:ind w:left="1440" w:hanging="360"/>
      </w:pPr>
      <w:rPr>
        <w:rFonts w:hint="default"/>
      </w:rPr>
    </w:lvl>
    <w:lvl w:ilvl="4">
      <w:start w:val="1"/>
      <w:numFmt w:val="decimal"/>
      <w:lvlText w:val="%2.%3.%4.%5."/>
      <w:lvlJc w:val="left"/>
      <w:pPr>
        <w:tabs>
          <w:tab w:val="num" w:pos="1800"/>
        </w:tabs>
        <w:ind w:left="1800" w:hanging="360"/>
      </w:pPr>
      <w:rPr>
        <w:rFonts w:hint="default"/>
      </w:rPr>
    </w:lvl>
    <w:lvl w:ilvl="5">
      <w:start w:val="1"/>
      <w:numFmt w:val="decimal"/>
      <w:lvlText w:val="%2.%3.%4.%5.%6."/>
      <w:lvlJc w:val="left"/>
      <w:pPr>
        <w:tabs>
          <w:tab w:val="num" w:pos="2160"/>
        </w:tabs>
        <w:ind w:left="2160" w:hanging="360"/>
      </w:pPr>
      <w:rPr>
        <w:rFonts w:hint="default"/>
      </w:rPr>
    </w:lvl>
    <w:lvl w:ilvl="6">
      <w:start w:val="1"/>
      <w:numFmt w:val="decimal"/>
      <w:lvlText w:val="%2.%3.%4.%5.%6.%7."/>
      <w:lvlJc w:val="left"/>
      <w:pPr>
        <w:tabs>
          <w:tab w:val="num" w:pos="2520"/>
        </w:tabs>
        <w:ind w:left="2520" w:hanging="360"/>
      </w:pPr>
      <w:rPr>
        <w:rFonts w:hint="default"/>
      </w:rPr>
    </w:lvl>
    <w:lvl w:ilvl="7">
      <w:start w:val="1"/>
      <w:numFmt w:val="decimal"/>
      <w:lvlText w:val="%2.%3.%4.%5.%6.%7.%8."/>
      <w:lvlJc w:val="left"/>
      <w:pPr>
        <w:tabs>
          <w:tab w:val="num" w:pos="2880"/>
        </w:tabs>
        <w:ind w:left="2880" w:hanging="360"/>
      </w:pPr>
      <w:rPr>
        <w:rFonts w:hint="default"/>
      </w:rPr>
    </w:lvl>
    <w:lvl w:ilvl="8">
      <w:start w:val="1"/>
      <w:numFmt w:val="decimal"/>
      <w:lvlText w:val="%2.%3.%4.%5.%6.%7.%8.%9."/>
      <w:lvlJc w:val="left"/>
      <w:pPr>
        <w:tabs>
          <w:tab w:val="num" w:pos="3240"/>
        </w:tabs>
        <w:ind w:left="3240" w:hanging="360"/>
      </w:pPr>
      <w:rPr>
        <w:rFonts w:hint="default"/>
      </w:rPr>
    </w:lvl>
  </w:abstractNum>
  <w:abstractNum w:abstractNumId="3" w15:restartNumberingAfterBreak="0">
    <w:nsid w:val="00000005"/>
    <w:multiLevelType w:val="multilevel"/>
    <w:tmpl w:val="749E40C8"/>
    <w:lvl w:ilvl="0">
      <w:start w:val="3"/>
      <w:numFmt w:val="decimal"/>
      <w:lvlText w:val="%1."/>
      <w:lvlJc w:val="left"/>
      <w:pPr>
        <w:ind w:left="360" w:hanging="360"/>
      </w:pPr>
      <w:rPr>
        <w:rFonts w:hint="default"/>
        <w:sz w:val="20"/>
        <w:szCs w:val="2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00000007"/>
    <w:multiLevelType w:val="multilevel"/>
    <w:tmpl w:val="00000007"/>
    <w:name w:val="WWNum4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5" w15:restartNumberingAfterBreak="0">
    <w:nsid w:val="00000008"/>
    <w:multiLevelType w:val="multilevel"/>
    <w:tmpl w:val="6840D50C"/>
    <w:name w:val="WWNum45"/>
    <w:lvl w:ilvl="0">
      <w:start w:val="1"/>
      <w:numFmt w:val="decimal"/>
      <w:lvlText w:val="%1."/>
      <w:lvlJc w:val="left"/>
      <w:pPr>
        <w:tabs>
          <w:tab w:val="num" w:pos="360"/>
        </w:tabs>
        <w:ind w:left="360" w:hanging="360"/>
      </w:pPr>
      <w:rPr>
        <w:rFonts w:cs="Tahoma"/>
        <w:sz w:val="20"/>
        <w:szCs w:val="20"/>
      </w:rPr>
    </w:lvl>
    <w:lvl w:ilvl="1">
      <w:start w:val="1"/>
      <w:numFmt w:val="decimal"/>
      <w:lvlText w:val="%2."/>
      <w:lvlJc w:val="left"/>
      <w:pPr>
        <w:tabs>
          <w:tab w:val="num" w:pos="720"/>
        </w:tabs>
        <w:ind w:left="720" w:hanging="360"/>
      </w:pPr>
      <w:rPr>
        <w:rFonts w:cs="Calibri"/>
      </w:rPr>
    </w:lvl>
    <w:lvl w:ilvl="2">
      <w:start w:val="1"/>
      <w:numFmt w:val="decimal"/>
      <w:lvlText w:val="%2.%3."/>
      <w:lvlJc w:val="left"/>
      <w:pPr>
        <w:tabs>
          <w:tab w:val="num" w:pos="1080"/>
        </w:tabs>
        <w:ind w:left="1080" w:hanging="360"/>
      </w:pPr>
      <w:rPr>
        <w:rFonts w:cs="Calibri"/>
      </w:r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6" w15:restartNumberingAfterBreak="0">
    <w:nsid w:val="005E3EFD"/>
    <w:multiLevelType w:val="hybridMultilevel"/>
    <w:tmpl w:val="7D7EEB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3C6755B"/>
    <w:multiLevelType w:val="multilevel"/>
    <w:tmpl w:val="F93AF222"/>
    <w:lvl w:ilvl="0">
      <w:start w:val="1"/>
      <w:numFmt w:val="decimal"/>
      <w:lvlText w:val="%1."/>
      <w:lvlJc w:val="left"/>
      <w:pPr>
        <w:tabs>
          <w:tab w:val="num" w:pos="360"/>
        </w:tabs>
        <w:ind w:left="360" w:hanging="360"/>
      </w:pPr>
      <w:rPr>
        <w:rFonts w:cs="Tahoma"/>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211"/>
        </w:tabs>
        <w:ind w:left="1211" w:hanging="360"/>
      </w:pPr>
      <w:rPr>
        <w:rFonts w:asciiTheme="minorHAnsi" w:eastAsia="Times New Roman" w:hAnsiTheme="minorHAnsi" w:cstheme="minorHAnsi"/>
      </w:r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8" w15:restartNumberingAfterBreak="0">
    <w:nsid w:val="06800C77"/>
    <w:multiLevelType w:val="multilevel"/>
    <w:tmpl w:val="BBEE3FD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88A4DA8"/>
    <w:multiLevelType w:val="multilevel"/>
    <w:tmpl w:val="EE8C11F8"/>
    <w:lvl w:ilvl="0">
      <w:start w:val="1"/>
      <w:numFmt w:val="decimal"/>
      <w:lvlText w:val="%1."/>
      <w:lvlJc w:val="left"/>
      <w:pPr>
        <w:ind w:left="360" w:hanging="360"/>
      </w:pPr>
      <w:rPr>
        <w:rFonts w:asciiTheme="minorHAnsi" w:eastAsia="Times New Roman" w:hAnsiTheme="minorHAnsi" w:cs="Arial"/>
      </w:rPr>
    </w:lvl>
    <w:lvl w:ilvl="1">
      <w:start w:val="1"/>
      <w:numFmt w:val="decimal"/>
      <w:lvlText w:val="%2)"/>
      <w:lvlJc w:val="left"/>
      <w:pPr>
        <w:ind w:left="360" w:hanging="360"/>
      </w:pPr>
      <w:rPr>
        <w:rFonts w:hint="default"/>
      </w:rPr>
    </w:lvl>
    <w:lvl w:ilvl="2">
      <w:start w:val="1"/>
      <w:numFmt w:val="bullet"/>
      <w:lvlText w:val="−"/>
      <w:lvlJc w:val="left"/>
      <w:pPr>
        <w:ind w:left="720" w:hanging="720"/>
      </w:pPr>
      <w:rPr>
        <w:rFonts w:ascii="Calibri" w:hAnsi="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E172A7B"/>
    <w:multiLevelType w:val="multilevel"/>
    <w:tmpl w:val="D4E6FCE4"/>
    <w:lvl w:ilvl="0">
      <w:start w:val="1"/>
      <w:numFmt w:val="decimal"/>
      <w:lvlText w:val="%1."/>
      <w:lvlJc w:val="left"/>
      <w:pPr>
        <w:ind w:left="360" w:hanging="360"/>
      </w:pPr>
      <w:rPr>
        <w:rFonts w:asciiTheme="minorHAnsi" w:eastAsia="Times New Roman" w:hAnsiTheme="minorHAnsi"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31F4894"/>
    <w:multiLevelType w:val="hybridMultilevel"/>
    <w:tmpl w:val="54DACA8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783BE4"/>
    <w:multiLevelType w:val="hybridMultilevel"/>
    <w:tmpl w:val="EAEAD498"/>
    <w:lvl w:ilvl="0" w:tplc="F15E441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BCD2C4B"/>
    <w:multiLevelType w:val="multilevel"/>
    <w:tmpl w:val="F0EC256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8778CA"/>
    <w:multiLevelType w:val="multilevel"/>
    <w:tmpl w:val="5C3E1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FD85F7D"/>
    <w:multiLevelType w:val="multilevel"/>
    <w:tmpl w:val="F9804FBE"/>
    <w:lvl w:ilvl="0">
      <w:start w:val="9"/>
      <w:numFmt w:val="decimal"/>
      <w:lvlText w:val="%1"/>
      <w:lvlJc w:val="left"/>
      <w:pPr>
        <w:ind w:left="360" w:hanging="360"/>
      </w:pPr>
      <w:rPr>
        <w:rFonts w:ascii="Calibri" w:hAnsi="Calibri" w:cs="Calibri" w:hint="default"/>
        <w:color w:val="000000"/>
      </w:rPr>
    </w:lvl>
    <w:lvl w:ilvl="1">
      <w:start w:val="1"/>
      <w:numFmt w:val="decimal"/>
      <w:lvlText w:val="%1.%2"/>
      <w:lvlJc w:val="left"/>
      <w:pPr>
        <w:ind w:left="644" w:hanging="360"/>
      </w:pPr>
      <w:rPr>
        <w:rFonts w:ascii="Calibri" w:hAnsi="Calibri" w:cs="Calibri" w:hint="default"/>
        <w:color w:val="000000"/>
      </w:rPr>
    </w:lvl>
    <w:lvl w:ilvl="2">
      <w:start w:val="1"/>
      <w:numFmt w:val="decimal"/>
      <w:lvlText w:val="%1.%2.%3"/>
      <w:lvlJc w:val="left"/>
      <w:pPr>
        <w:ind w:left="1288" w:hanging="720"/>
      </w:pPr>
      <w:rPr>
        <w:rFonts w:ascii="Calibri" w:hAnsi="Calibri" w:cs="Calibri" w:hint="default"/>
        <w:color w:val="000000"/>
      </w:rPr>
    </w:lvl>
    <w:lvl w:ilvl="3">
      <w:start w:val="1"/>
      <w:numFmt w:val="decimal"/>
      <w:lvlText w:val="%1.%2.%3.%4"/>
      <w:lvlJc w:val="left"/>
      <w:pPr>
        <w:ind w:left="1572" w:hanging="720"/>
      </w:pPr>
      <w:rPr>
        <w:rFonts w:ascii="Calibri" w:hAnsi="Calibri" w:cs="Calibri" w:hint="default"/>
        <w:color w:val="000000"/>
      </w:rPr>
    </w:lvl>
    <w:lvl w:ilvl="4">
      <w:start w:val="1"/>
      <w:numFmt w:val="decimal"/>
      <w:lvlText w:val="%1.%2.%3.%4.%5"/>
      <w:lvlJc w:val="left"/>
      <w:pPr>
        <w:ind w:left="1856" w:hanging="720"/>
      </w:pPr>
      <w:rPr>
        <w:rFonts w:ascii="Calibri" w:hAnsi="Calibri" w:cs="Calibri" w:hint="default"/>
        <w:color w:val="000000"/>
      </w:rPr>
    </w:lvl>
    <w:lvl w:ilvl="5">
      <w:start w:val="1"/>
      <w:numFmt w:val="decimal"/>
      <w:lvlText w:val="%1.%2.%3.%4.%5.%6"/>
      <w:lvlJc w:val="left"/>
      <w:pPr>
        <w:ind w:left="2500" w:hanging="1080"/>
      </w:pPr>
      <w:rPr>
        <w:rFonts w:ascii="Calibri" w:hAnsi="Calibri" w:cs="Calibri" w:hint="default"/>
        <w:color w:val="000000"/>
      </w:rPr>
    </w:lvl>
    <w:lvl w:ilvl="6">
      <w:start w:val="1"/>
      <w:numFmt w:val="decimal"/>
      <w:lvlText w:val="%1.%2.%3.%4.%5.%6.%7"/>
      <w:lvlJc w:val="left"/>
      <w:pPr>
        <w:ind w:left="2784" w:hanging="1080"/>
      </w:pPr>
      <w:rPr>
        <w:rFonts w:ascii="Calibri" w:hAnsi="Calibri" w:cs="Calibri" w:hint="default"/>
        <w:color w:val="000000"/>
      </w:rPr>
    </w:lvl>
    <w:lvl w:ilvl="7">
      <w:start w:val="1"/>
      <w:numFmt w:val="decimal"/>
      <w:lvlText w:val="%1.%2.%3.%4.%5.%6.%7.%8"/>
      <w:lvlJc w:val="left"/>
      <w:pPr>
        <w:ind w:left="3428" w:hanging="1440"/>
      </w:pPr>
      <w:rPr>
        <w:rFonts w:ascii="Calibri" w:hAnsi="Calibri" w:cs="Calibri" w:hint="default"/>
        <w:color w:val="000000"/>
      </w:rPr>
    </w:lvl>
    <w:lvl w:ilvl="8">
      <w:start w:val="1"/>
      <w:numFmt w:val="decimal"/>
      <w:lvlText w:val="%1.%2.%3.%4.%5.%6.%7.%8.%9"/>
      <w:lvlJc w:val="left"/>
      <w:pPr>
        <w:ind w:left="3712" w:hanging="1440"/>
      </w:pPr>
      <w:rPr>
        <w:rFonts w:ascii="Calibri" w:hAnsi="Calibri" w:cs="Calibri" w:hint="default"/>
        <w:color w:val="000000"/>
      </w:rPr>
    </w:lvl>
  </w:abstractNum>
  <w:abstractNum w:abstractNumId="16" w15:restartNumberingAfterBreak="0">
    <w:nsid w:val="20731B30"/>
    <w:multiLevelType w:val="multilevel"/>
    <w:tmpl w:val="6F20A4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1CC3F6E"/>
    <w:multiLevelType w:val="multilevel"/>
    <w:tmpl w:val="2BCC9274"/>
    <w:lvl w:ilvl="0">
      <w:start w:val="1"/>
      <w:numFmt w:val="decimal"/>
      <w:lvlText w:val="%1."/>
      <w:lvlJc w:val="left"/>
      <w:pPr>
        <w:tabs>
          <w:tab w:val="num" w:pos="0"/>
        </w:tabs>
        <w:ind w:left="360" w:hanging="360"/>
      </w:pPr>
    </w:lvl>
    <w:lvl w:ilvl="1">
      <w:start w:val="1"/>
      <w:numFmt w:val="decimal"/>
      <w:lvlText w:val="%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24697D15"/>
    <w:multiLevelType w:val="hybridMultilevel"/>
    <w:tmpl w:val="B51812C0"/>
    <w:lvl w:ilvl="0" w:tplc="A5FE6AA6">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9" w15:restartNumberingAfterBreak="0">
    <w:nsid w:val="28AF092E"/>
    <w:multiLevelType w:val="hybridMultilevel"/>
    <w:tmpl w:val="F3CA3180"/>
    <w:lvl w:ilvl="0" w:tplc="04150011">
      <w:start w:val="1"/>
      <w:numFmt w:val="decimal"/>
      <w:lvlText w:val="%1)"/>
      <w:lvlJc w:val="left"/>
      <w:pPr>
        <w:ind w:left="720" w:hanging="360"/>
      </w:pPr>
      <w:rPr>
        <w:rFonts w:hint="default"/>
      </w:rPr>
    </w:lvl>
    <w:lvl w:ilvl="1" w:tplc="87DED4B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C57498"/>
    <w:multiLevelType w:val="multilevel"/>
    <w:tmpl w:val="67A21152"/>
    <w:lvl w:ilvl="0">
      <w:start w:val="1"/>
      <w:numFmt w:val="decimal"/>
      <w:lvlText w:val="%1."/>
      <w:lvlJc w:val="left"/>
      <w:rPr>
        <w:rFonts w:asciiTheme="minorHAnsi" w:eastAsia="Times New Roman" w:hAnsiTheme="minorHAnsi" w:cs="Aria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597CE9"/>
    <w:multiLevelType w:val="multilevel"/>
    <w:tmpl w:val="738AD6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0AB4809"/>
    <w:multiLevelType w:val="hybridMultilevel"/>
    <w:tmpl w:val="A52E788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0D4555"/>
    <w:multiLevelType w:val="hybridMultilevel"/>
    <w:tmpl w:val="3A24CD56"/>
    <w:lvl w:ilvl="0" w:tplc="B1E4E62A">
      <w:start w:val="1"/>
      <w:numFmt w:val="bullet"/>
      <w:lvlText w:val="−"/>
      <w:lvlJc w:val="left"/>
      <w:pPr>
        <w:ind w:left="1571" w:hanging="360"/>
      </w:pPr>
      <w:rPr>
        <w:rFonts w:ascii="Calibri" w:hAnsi="Calibri"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4" w15:restartNumberingAfterBreak="0">
    <w:nsid w:val="362745E8"/>
    <w:multiLevelType w:val="multilevel"/>
    <w:tmpl w:val="42C25A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6482054"/>
    <w:multiLevelType w:val="multilevel"/>
    <w:tmpl w:val="00CCF8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64B16F7"/>
    <w:multiLevelType w:val="hybridMultilevel"/>
    <w:tmpl w:val="735C04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7EB6555"/>
    <w:multiLevelType w:val="multilevel"/>
    <w:tmpl w:val="7842D7D0"/>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A435BD4"/>
    <w:multiLevelType w:val="multilevel"/>
    <w:tmpl w:val="29BC60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CEE4015"/>
    <w:multiLevelType w:val="multilevel"/>
    <w:tmpl w:val="5406E82A"/>
    <w:lvl w:ilvl="0">
      <w:start w:val="1"/>
      <w:numFmt w:val="decimal"/>
      <w:lvlText w:val="%1."/>
      <w:lvlJc w:val="left"/>
      <w:pPr>
        <w:tabs>
          <w:tab w:val="num" w:pos="360"/>
        </w:tabs>
        <w:ind w:left="360" w:hanging="360"/>
      </w:pPr>
      <w:rPr>
        <w:rFonts w:cs="Tahoma"/>
        <w:sz w:val="20"/>
        <w:szCs w:val="20"/>
      </w:rPr>
    </w:lvl>
    <w:lvl w:ilvl="1">
      <w:start w:val="1"/>
      <w:numFmt w:val="decimal"/>
      <w:lvlText w:val="%2)"/>
      <w:lvlJc w:val="left"/>
      <w:pPr>
        <w:tabs>
          <w:tab w:val="num" w:pos="720"/>
        </w:tabs>
        <w:ind w:left="720" w:hanging="360"/>
      </w:pPr>
    </w:lvl>
    <w:lvl w:ilvl="2">
      <w:start w:val="1"/>
      <w:numFmt w:val="bullet"/>
      <w:lvlText w:val=""/>
      <w:lvlJc w:val="left"/>
      <w:pPr>
        <w:tabs>
          <w:tab w:val="num" w:pos="1211"/>
        </w:tabs>
        <w:ind w:left="1211" w:hanging="360"/>
      </w:pPr>
      <w:rPr>
        <w:rFonts w:ascii="Symbol" w:hAnsi="Symbol" w:hint="default"/>
      </w:r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30" w15:restartNumberingAfterBreak="0">
    <w:nsid w:val="3F71130F"/>
    <w:multiLevelType w:val="hybridMultilevel"/>
    <w:tmpl w:val="7B60A808"/>
    <w:lvl w:ilvl="0" w:tplc="A694F548">
      <w:start w:val="1"/>
      <w:numFmt w:val="low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45C1474A"/>
    <w:multiLevelType w:val="multilevel"/>
    <w:tmpl w:val="267E25E0"/>
    <w:lvl w:ilvl="0">
      <w:start w:val="1"/>
      <w:numFmt w:val="decimal"/>
      <w:lvlText w:val="%1."/>
      <w:lvlJc w:val="left"/>
      <w:pPr>
        <w:ind w:left="360" w:hanging="360"/>
      </w:pPr>
      <w:rPr>
        <w:rFonts w:asciiTheme="minorHAnsi" w:eastAsia="Times New Roman" w:hAnsiTheme="minorHAnsi" w:cs="Arial"/>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Calibri" w:hAnsi="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97013AE"/>
    <w:multiLevelType w:val="hybridMultilevel"/>
    <w:tmpl w:val="5504CF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502ADD"/>
    <w:multiLevelType w:val="hybridMultilevel"/>
    <w:tmpl w:val="F3CA3180"/>
    <w:lvl w:ilvl="0" w:tplc="04150011">
      <w:start w:val="1"/>
      <w:numFmt w:val="decimal"/>
      <w:lvlText w:val="%1)"/>
      <w:lvlJc w:val="left"/>
      <w:pPr>
        <w:ind w:left="720" w:hanging="360"/>
      </w:pPr>
      <w:rPr>
        <w:rFonts w:hint="default"/>
      </w:rPr>
    </w:lvl>
    <w:lvl w:ilvl="1" w:tplc="87DED4B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87037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DA860B9"/>
    <w:multiLevelType w:val="multilevel"/>
    <w:tmpl w:val="D6006D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FE8353F"/>
    <w:multiLevelType w:val="multilevel"/>
    <w:tmpl w:val="276EFC34"/>
    <w:lvl w:ilvl="0">
      <w:start w:val="1"/>
      <w:numFmt w:val="decimal"/>
      <w:lvlText w:val="%1."/>
      <w:lvlJc w:val="left"/>
      <w:rPr>
        <w:rFonts w:asciiTheme="minorHAnsi" w:eastAsia="Times New Roman" w:hAnsiTheme="minorHAnsi" w:cs="Aria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51D7502"/>
    <w:multiLevelType w:val="multilevel"/>
    <w:tmpl w:val="56CE81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54338DC"/>
    <w:multiLevelType w:val="multilevel"/>
    <w:tmpl w:val="C8EA5AA4"/>
    <w:lvl w:ilvl="0">
      <w:start w:val="1"/>
      <w:numFmt w:val="decimal"/>
      <w:lvlText w:val="%1."/>
      <w:lvlJc w:val="left"/>
      <w:pPr>
        <w:tabs>
          <w:tab w:val="num" w:pos="360"/>
        </w:tabs>
        <w:ind w:left="360" w:hanging="360"/>
      </w:pPr>
      <w:rPr>
        <w:rFonts w:cs="Tahoma"/>
        <w:sz w:val="20"/>
        <w:szCs w:val="20"/>
      </w:rPr>
    </w:lvl>
    <w:lvl w:ilvl="1">
      <w:start w:val="1"/>
      <w:numFmt w:val="decimal"/>
      <w:lvlText w:val="%2."/>
      <w:lvlJc w:val="left"/>
      <w:pPr>
        <w:tabs>
          <w:tab w:val="num" w:pos="720"/>
        </w:tabs>
        <w:ind w:left="720" w:hanging="360"/>
      </w:pPr>
      <w:rPr>
        <w:rFonts w:cs="Calibri"/>
      </w:rPr>
    </w:lvl>
    <w:lvl w:ilvl="2">
      <w:start w:val="1"/>
      <w:numFmt w:val="decimal"/>
      <w:lvlText w:val="%3)"/>
      <w:lvlJc w:val="left"/>
      <w:pPr>
        <w:tabs>
          <w:tab w:val="num" w:pos="1080"/>
        </w:tabs>
        <w:ind w:left="1080" w:hanging="360"/>
      </w:pPr>
      <w:rPr>
        <w:rFonts w:asciiTheme="minorHAnsi" w:eastAsia="Times New Roman" w:hAnsiTheme="minorHAnsi" w:cstheme="minorHAnsi"/>
      </w:r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39" w15:restartNumberingAfterBreak="0">
    <w:nsid w:val="5661083A"/>
    <w:multiLevelType w:val="hybridMultilevel"/>
    <w:tmpl w:val="80C21926"/>
    <w:lvl w:ilvl="0" w:tplc="04150017">
      <w:start w:val="1"/>
      <w:numFmt w:val="lowerLetter"/>
      <w:lvlText w:val="%1)"/>
      <w:lvlJc w:val="left"/>
      <w:pPr>
        <w:ind w:left="1428" w:hanging="360"/>
      </w:pPr>
    </w:lvl>
    <w:lvl w:ilvl="1" w:tplc="04150017">
      <w:start w:val="1"/>
      <w:numFmt w:val="lowerLetter"/>
      <w:lvlText w:val="%2)"/>
      <w:lvlJc w:val="left"/>
      <w:pPr>
        <w:ind w:left="2148" w:hanging="360"/>
      </w:pPr>
    </w:lvl>
    <w:lvl w:ilvl="2" w:tplc="2752C728">
      <w:start w:val="1"/>
      <w:numFmt w:val="decimal"/>
      <w:lvlText w:val="%3."/>
      <w:lvlJc w:val="left"/>
      <w:pPr>
        <w:ind w:left="3048" w:hanging="360"/>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0" w15:restartNumberingAfterBreak="0">
    <w:nsid w:val="570761B3"/>
    <w:multiLevelType w:val="multilevel"/>
    <w:tmpl w:val="C28C1A1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71F0DC1"/>
    <w:multiLevelType w:val="multilevel"/>
    <w:tmpl w:val="DA7C4946"/>
    <w:lvl w:ilvl="0">
      <w:start w:val="6"/>
      <w:numFmt w:val="decimal"/>
      <w:lvlText w:val="%1."/>
      <w:lvlJc w:val="left"/>
      <w:pPr>
        <w:ind w:left="720" w:hanging="360"/>
      </w:pPr>
      <w:rPr>
        <w:rFonts w:hint="default"/>
        <w:sz w:val="20"/>
        <w:szCs w:val="20"/>
      </w:rPr>
    </w:lvl>
    <w:lvl w:ilvl="1">
      <w:start w:val="1"/>
      <w:numFmt w:val="decimal"/>
      <w:isLgl/>
      <w:lvlText w:val="1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59060F36"/>
    <w:multiLevelType w:val="hybridMultilevel"/>
    <w:tmpl w:val="DC86B672"/>
    <w:lvl w:ilvl="0" w:tplc="E5EC50D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62744BE1"/>
    <w:multiLevelType w:val="multilevel"/>
    <w:tmpl w:val="A53A4A88"/>
    <w:lvl w:ilvl="0">
      <w:start w:val="1"/>
      <w:numFmt w:val="decimal"/>
      <w:lvlText w:val="%1)"/>
      <w:lvlJc w:val="left"/>
      <w:rPr>
        <w:rFonts w:asciiTheme="minorHAnsi" w:eastAsia="Times New Roman" w:hAnsiTheme="min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38126DE"/>
    <w:multiLevelType w:val="hybridMultilevel"/>
    <w:tmpl w:val="ACE2D1B2"/>
    <w:lvl w:ilvl="0" w:tplc="2C062730">
      <w:start w:val="1"/>
      <w:numFmt w:val="decimal"/>
      <w:lvlText w:val="%1."/>
      <w:lvlJc w:val="left"/>
      <w:pPr>
        <w:ind w:left="5832" w:hanging="360"/>
      </w:pPr>
      <w:rPr>
        <w:rFonts w:hint="default"/>
        <w:b w:val="0"/>
        <w:i w:val="0"/>
        <w:color w:val="auto"/>
      </w:rPr>
    </w:lvl>
    <w:lvl w:ilvl="1" w:tplc="3F868A38">
      <w:start w:val="1"/>
      <w:numFmt w:val="bullet"/>
      <w:lvlText w:val=""/>
      <w:lvlJc w:val="left"/>
      <w:pPr>
        <w:ind w:left="6552" w:hanging="360"/>
      </w:pPr>
      <w:rPr>
        <w:rFonts w:ascii="Symbol" w:hAnsi="Symbol" w:hint="default"/>
        <w:color w:val="auto"/>
      </w:rPr>
    </w:lvl>
    <w:lvl w:ilvl="2" w:tplc="0415001B" w:tentative="1">
      <w:start w:val="1"/>
      <w:numFmt w:val="lowerRoman"/>
      <w:lvlText w:val="%3."/>
      <w:lvlJc w:val="right"/>
      <w:pPr>
        <w:ind w:left="7272" w:hanging="180"/>
      </w:pPr>
    </w:lvl>
    <w:lvl w:ilvl="3" w:tplc="0415000F" w:tentative="1">
      <w:start w:val="1"/>
      <w:numFmt w:val="decimal"/>
      <w:lvlText w:val="%4."/>
      <w:lvlJc w:val="left"/>
      <w:pPr>
        <w:ind w:left="7992" w:hanging="360"/>
      </w:pPr>
    </w:lvl>
    <w:lvl w:ilvl="4" w:tplc="04150019" w:tentative="1">
      <w:start w:val="1"/>
      <w:numFmt w:val="lowerLetter"/>
      <w:lvlText w:val="%5."/>
      <w:lvlJc w:val="left"/>
      <w:pPr>
        <w:ind w:left="8712" w:hanging="360"/>
      </w:pPr>
    </w:lvl>
    <w:lvl w:ilvl="5" w:tplc="0415001B" w:tentative="1">
      <w:start w:val="1"/>
      <w:numFmt w:val="lowerRoman"/>
      <w:lvlText w:val="%6."/>
      <w:lvlJc w:val="right"/>
      <w:pPr>
        <w:ind w:left="9432" w:hanging="180"/>
      </w:pPr>
    </w:lvl>
    <w:lvl w:ilvl="6" w:tplc="0415000F" w:tentative="1">
      <w:start w:val="1"/>
      <w:numFmt w:val="decimal"/>
      <w:lvlText w:val="%7."/>
      <w:lvlJc w:val="left"/>
      <w:pPr>
        <w:ind w:left="10152" w:hanging="360"/>
      </w:pPr>
    </w:lvl>
    <w:lvl w:ilvl="7" w:tplc="04150019" w:tentative="1">
      <w:start w:val="1"/>
      <w:numFmt w:val="lowerLetter"/>
      <w:lvlText w:val="%8."/>
      <w:lvlJc w:val="left"/>
      <w:pPr>
        <w:ind w:left="10872" w:hanging="360"/>
      </w:pPr>
    </w:lvl>
    <w:lvl w:ilvl="8" w:tplc="0415001B" w:tentative="1">
      <w:start w:val="1"/>
      <w:numFmt w:val="lowerRoman"/>
      <w:lvlText w:val="%9."/>
      <w:lvlJc w:val="right"/>
      <w:pPr>
        <w:ind w:left="11592" w:hanging="180"/>
      </w:pPr>
    </w:lvl>
  </w:abstractNum>
  <w:abstractNum w:abstractNumId="45" w15:restartNumberingAfterBreak="0">
    <w:nsid w:val="65327262"/>
    <w:multiLevelType w:val="multilevel"/>
    <w:tmpl w:val="D4E6FCE4"/>
    <w:lvl w:ilvl="0">
      <w:start w:val="1"/>
      <w:numFmt w:val="decimal"/>
      <w:lvlText w:val="%1."/>
      <w:lvlJc w:val="left"/>
      <w:pPr>
        <w:ind w:left="360" w:hanging="360"/>
      </w:pPr>
      <w:rPr>
        <w:rFonts w:asciiTheme="minorHAnsi" w:eastAsia="Times New Roman" w:hAnsiTheme="minorHAnsi"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76E24C1"/>
    <w:multiLevelType w:val="multilevel"/>
    <w:tmpl w:val="840A0C7C"/>
    <w:lvl w:ilvl="0">
      <w:start w:val="2"/>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7" w15:restartNumberingAfterBreak="0">
    <w:nsid w:val="6B777898"/>
    <w:multiLevelType w:val="hybridMultilevel"/>
    <w:tmpl w:val="F3CA3180"/>
    <w:lvl w:ilvl="0" w:tplc="04150011">
      <w:start w:val="1"/>
      <w:numFmt w:val="decimal"/>
      <w:lvlText w:val="%1)"/>
      <w:lvlJc w:val="left"/>
      <w:pPr>
        <w:ind w:left="720" w:hanging="360"/>
      </w:pPr>
      <w:rPr>
        <w:rFonts w:hint="default"/>
      </w:rPr>
    </w:lvl>
    <w:lvl w:ilvl="1" w:tplc="87DED4B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C40042"/>
    <w:multiLevelType w:val="hybridMultilevel"/>
    <w:tmpl w:val="24C04AF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D2A6BA56">
      <w:start w:val="1"/>
      <w:numFmt w:val="lowerLetter"/>
      <w:lvlText w:val="%3)"/>
      <w:lvlJc w:val="right"/>
      <w:pPr>
        <w:ind w:left="2160" w:hanging="180"/>
      </w:pPr>
      <w:rPr>
        <w:rFonts w:ascii="Calibri" w:eastAsia="Calibri" w:hAnsi="Calibri" w:cs="Times New Roman"/>
      </w:rPr>
    </w:lvl>
    <w:lvl w:ilvl="3" w:tplc="04150017">
      <w:start w:val="1"/>
      <w:numFmt w:val="lowerLetter"/>
      <w:lvlText w:val="%4)"/>
      <w:lvlJc w:val="left"/>
      <w:pPr>
        <w:ind w:left="2880" w:hanging="360"/>
      </w:pPr>
      <w:rPr>
        <w:rFonts w:hint="default"/>
        <w:color w:val="00000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D51787B"/>
    <w:multiLevelType w:val="hybridMultilevel"/>
    <w:tmpl w:val="51628F44"/>
    <w:lvl w:ilvl="0" w:tplc="A728290E">
      <w:start w:val="1"/>
      <w:numFmt w:val="decimal"/>
      <w:lvlText w:val="%1)"/>
      <w:lvlJc w:val="left"/>
      <w:pPr>
        <w:ind w:left="720" w:hanging="360"/>
      </w:pPr>
      <w:rPr>
        <w:rFonts w:eastAsia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D646C25"/>
    <w:multiLevelType w:val="hybridMultilevel"/>
    <w:tmpl w:val="7D7EEB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6EE813EB"/>
    <w:multiLevelType w:val="hybridMultilevel"/>
    <w:tmpl w:val="9F865782"/>
    <w:lvl w:ilvl="0" w:tplc="E9BC8FA0">
      <w:start w:val="1"/>
      <w:numFmt w:val="bullet"/>
      <w:lvlText w:val="-"/>
      <w:lvlJc w:val="left"/>
      <w:pPr>
        <w:ind w:left="1004" w:hanging="360"/>
      </w:pPr>
      <w:rPr>
        <w:rFonts w:ascii="Arial" w:hAnsi="Aria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6EE93916"/>
    <w:multiLevelType w:val="multilevel"/>
    <w:tmpl w:val="5D7CCFF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3" w15:restartNumberingAfterBreak="0">
    <w:nsid w:val="6EEF1333"/>
    <w:multiLevelType w:val="multilevel"/>
    <w:tmpl w:val="0706BDCA"/>
    <w:lvl w:ilvl="0">
      <w:start w:val="1"/>
      <w:numFmt w:val="decimal"/>
      <w:lvlText w:val="%1."/>
      <w:lvlJc w:val="left"/>
      <w:rPr>
        <w:rFonts w:asciiTheme="minorHAnsi" w:eastAsia="Times New Roman" w:hAnsiTheme="minorHAnsi" w:cs="Aria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1732206"/>
    <w:multiLevelType w:val="hybridMultilevel"/>
    <w:tmpl w:val="F4749FA6"/>
    <w:lvl w:ilvl="0" w:tplc="A5FE6AA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15:restartNumberingAfterBreak="0">
    <w:nsid w:val="734022D3"/>
    <w:multiLevelType w:val="multilevel"/>
    <w:tmpl w:val="6B9485F6"/>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88F6124"/>
    <w:multiLevelType w:val="multilevel"/>
    <w:tmpl w:val="DD769A5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FC02CDB"/>
    <w:multiLevelType w:val="multilevel"/>
    <w:tmpl w:val="378C80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FD5576E"/>
    <w:multiLevelType w:val="multilevel"/>
    <w:tmpl w:val="CA5A60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70480261">
    <w:abstractNumId w:val="1"/>
  </w:num>
  <w:num w:numId="2" w16cid:durableId="783966454">
    <w:abstractNumId w:val="3"/>
  </w:num>
  <w:num w:numId="3" w16cid:durableId="1005942975">
    <w:abstractNumId w:val="5"/>
  </w:num>
  <w:num w:numId="4" w16cid:durableId="1950819138">
    <w:abstractNumId w:val="40"/>
  </w:num>
  <w:num w:numId="5" w16cid:durableId="1180925180">
    <w:abstractNumId w:val="46"/>
  </w:num>
  <w:num w:numId="6" w16cid:durableId="669410784">
    <w:abstractNumId w:val="26"/>
  </w:num>
  <w:num w:numId="7" w16cid:durableId="285084352">
    <w:abstractNumId w:val="21"/>
  </w:num>
  <w:num w:numId="8" w16cid:durableId="1140801186">
    <w:abstractNumId w:val="36"/>
  </w:num>
  <w:num w:numId="9" w16cid:durableId="79722108">
    <w:abstractNumId w:val="20"/>
  </w:num>
  <w:num w:numId="10" w16cid:durableId="165949527">
    <w:abstractNumId w:val="53"/>
  </w:num>
  <w:num w:numId="11" w16cid:durableId="554974647">
    <w:abstractNumId w:val="43"/>
  </w:num>
  <w:num w:numId="12" w16cid:durableId="1150831988">
    <w:abstractNumId w:val="24"/>
  </w:num>
  <w:num w:numId="13" w16cid:durableId="735471139">
    <w:abstractNumId w:val="10"/>
  </w:num>
  <w:num w:numId="14" w16cid:durableId="1207570746">
    <w:abstractNumId w:val="45"/>
  </w:num>
  <w:num w:numId="15" w16cid:durableId="2031449783">
    <w:abstractNumId w:val="31"/>
  </w:num>
  <w:num w:numId="16" w16cid:durableId="353697900">
    <w:abstractNumId w:val="8"/>
  </w:num>
  <w:num w:numId="17" w16cid:durableId="1536382489">
    <w:abstractNumId w:val="57"/>
  </w:num>
  <w:num w:numId="18" w16cid:durableId="1587955411">
    <w:abstractNumId w:val="16"/>
  </w:num>
  <w:num w:numId="19" w16cid:durableId="1278677851">
    <w:abstractNumId w:val="6"/>
  </w:num>
  <w:num w:numId="20" w16cid:durableId="2040930850">
    <w:abstractNumId w:val="50"/>
  </w:num>
  <w:num w:numId="21" w16cid:durableId="1009136572">
    <w:abstractNumId w:val="34"/>
  </w:num>
  <w:num w:numId="22" w16cid:durableId="1157456124">
    <w:abstractNumId w:val="35"/>
  </w:num>
  <w:num w:numId="23" w16cid:durableId="636105290">
    <w:abstractNumId w:val="41"/>
  </w:num>
  <w:num w:numId="24" w16cid:durableId="1180463609">
    <w:abstractNumId w:val="15"/>
  </w:num>
  <w:num w:numId="25" w16cid:durableId="1728141202">
    <w:abstractNumId w:val="28"/>
  </w:num>
  <w:num w:numId="26" w16cid:durableId="1026640150">
    <w:abstractNumId w:val="44"/>
  </w:num>
  <w:num w:numId="27" w16cid:durableId="13403512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2627557">
    <w:abstractNumId w:val="52"/>
  </w:num>
  <w:num w:numId="29" w16cid:durableId="269319923">
    <w:abstractNumId w:val="33"/>
  </w:num>
  <w:num w:numId="30" w16cid:durableId="1135485029">
    <w:abstractNumId w:val="39"/>
  </w:num>
  <w:num w:numId="31" w16cid:durableId="2024548692">
    <w:abstractNumId w:val="18"/>
  </w:num>
  <w:num w:numId="32" w16cid:durableId="1428303601">
    <w:abstractNumId w:val="12"/>
  </w:num>
  <w:num w:numId="33" w16cid:durableId="846554298">
    <w:abstractNumId w:val="14"/>
  </w:num>
  <w:num w:numId="34" w16cid:durableId="880821256">
    <w:abstractNumId w:val="58"/>
  </w:num>
  <w:num w:numId="35" w16cid:durableId="1152721149">
    <w:abstractNumId w:val="38"/>
  </w:num>
  <w:num w:numId="36" w16cid:durableId="1267276609">
    <w:abstractNumId w:val="17"/>
  </w:num>
  <w:num w:numId="37" w16cid:durableId="197281935">
    <w:abstractNumId w:val="22"/>
  </w:num>
  <w:num w:numId="38" w16cid:durableId="4408136">
    <w:abstractNumId w:val="55"/>
  </w:num>
  <w:num w:numId="39" w16cid:durableId="2056274130">
    <w:abstractNumId w:val="9"/>
  </w:num>
  <w:num w:numId="40" w16cid:durableId="466701586">
    <w:abstractNumId w:val="27"/>
  </w:num>
  <w:num w:numId="41" w16cid:durableId="1630016051">
    <w:abstractNumId w:val="56"/>
  </w:num>
  <w:num w:numId="42" w16cid:durableId="1772698463">
    <w:abstractNumId w:val="48"/>
  </w:num>
  <w:num w:numId="43" w16cid:durableId="12676195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45970333">
    <w:abstractNumId w:val="37"/>
  </w:num>
  <w:num w:numId="45" w16cid:durableId="595872271">
    <w:abstractNumId w:val="13"/>
  </w:num>
  <w:num w:numId="46" w16cid:durableId="844444914">
    <w:abstractNumId w:val="23"/>
  </w:num>
  <w:num w:numId="47" w16cid:durableId="108861446">
    <w:abstractNumId w:val="49"/>
  </w:num>
  <w:num w:numId="48" w16cid:durableId="2074233038">
    <w:abstractNumId w:val="11"/>
  </w:num>
  <w:num w:numId="49" w16cid:durableId="722367708">
    <w:abstractNumId w:val="25"/>
  </w:num>
  <w:num w:numId="50" w16cid:durableId="283848867">
    <w:abstractNumId w:val="54"/>
  </w:num>
  <w:num w:numId="51" w16cid:durableId="1300112413">
    <w:abstractNumId w:val="19"/>
  </w:num>
  <w:num w:numId="52" w16cid:durableId="76027434">
    <w:abstractNumId w:val="47"/>
  </w:num>
  <w:num w:numId="53" w16cid:durableId="1214923555">
    <w:abstractNumId w:val="51"/>
  </w:num>
  <w:num w:numId="54" w16cid:durableId="1859153292">
    <w:abstractNumId w:val="7"/>
  </w:num>
  <w:num w:numId="55" w16cid:durableId="1965111731">
    <w:abstractNumId w:val="29"/>
  </w:num>
  <w:num w:numId="56" w16cid:durableId="456484858">
    <w:abstractNumId w:val="32"/>
  </w:num>
  <w:num w:numId="57" w16cid:durableId="1560824883">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EC9"/>
    <w:rsid w:val="00013024"/>
    <w:rsid w:val="000233C1"/>
    <w:rsid w:val="00030203"/>
    <w:rsid w:val="000315F9"/>
    <w:rsid w:val="000474D8"/>
    <w:rsid w:val="00051364"/>
    <w:rsid w:val="00051FA3"/>
    <w:rsid w:val="00053ABD"/>
    <w:rsid w:val="00054026"/>
    <w:rsid w:val="00057B34"/>
    <w:rsid w:val="0007439B"/>
    <w:rsid w:val="000748FF"/>
    <w:rsid w:val="00082344"/>
    <w:rsid w:val="000840EE"/>
    <w:rsid w:val="00086337"/>
    <w:rsid w:val="000863E2"/>
    <w:rsid w:val="00093B95"/>
    <w:rsid w:val="000958CB"/>
    <w:rsid w:val="000A06BF"/>
    <w:rsid w:val="000B12DE"/>
    <w:rsid w:val="000B1EB3"/>
    <w:rsid w:val="000C09EC"/>
    <w:rsid w:val="000D702B"/>
    <w:rsid w:val="000E711D"/>
    <w:rsid w:val="000F6D9B"/>
    <w:rsid w:val="00112D1A"/>
    <w:rsid w:val="00113739"/>
    <w:rsid w:val="00116C3E"/>
    <w:rsid w:val="001174B0"/>
    <w:rsid w:val="00125377"/>
    <w:rsid w:val="00126190"/>
    <w:rsid w:val="00136AA4"/>
    <w:rsid w:val="00147D9B"/>
    <w:rsid w:val="001515C8"/>
    <w:rsid w:val="00155311"/>
    <w:rsid w:val="00156772"/>
    <w:rsid w:val="00156D1C"/>
    <w:rsid w:val="00164381"/>
    <w:rsid w:val="00173FF4"/>
    <w:rsid w:val="00193742"/>
    <w:rsid w:val="0019669C"/>
    <w:rsid w:val="00196FDC"/>
    <w:rsid w:val="001A1566"/>
    <w:rsid w:val="001A3231"/>
    <w:rsid w:val="001A4F3F"/>
    <w:rsid w:val="001A6970"/>
    <w:rsid w:val="001B131E"/>
    <w:rsid w:val="001B2C0E"/>
    <w:rsid w:val="001B5F68"/>
    <w:rsid w:val="001C6B24"/>
    <w:rsid w:val="001D12E9"/>
    <w:rsid w:val="001D56C5"/>
    <w:rsid w:val="001E21C1"/>
    <w:rsid w:val="001E6A74"/>
    <w:rsid w:val="001E7D6F"/>
    <w:rsid w:val="001F1004"/>
    <w:rsid w:val="00201A44"/>
    <w:rsid w:val="00216BFA"/>
    <w:rsid w:val="00221403"/>
    <w:rsid w:val="002249D4"/>
    <w:rsid w:val="00225F8E"/>
    <w:rsid w:val="00231EC7"/>
    <w:rsid w:val="00232013"/>
    <w:rsid w:val="002412C9"/>
    <w:rsid w:val="002465B0"/>
    <w:rsid w:val="00251315"/>
    <w:rsid w:val="00252FC2"/>
    <w:rsid w:val="00253B72"/>
    <w:rsid w:val="002559E8"/>
    <w:rsid w:val="00256514"/>
    <w:rsid w:val="00261D19"/>
    <w:rsid w:val="00286AC7"/>
    <w:rsid w:val="002875BF"/>
    <w:rsid w:val="0029746F"/>
    <w:rsid w:val="002A27E0"/>
    <w:rsid w:val="002A3E80"/>
    <w:rsid w:val="002B51F0"/>
    <w:rsid w:val="002C4B59"/>
    <w:rsid w:val="002C637B"/>
    <w:rsid w:val="002C6FEB"/>
    <w:rsid w:val="002D69EA"/>
    <w:rsid w:val="002E443B"/>
    <w:rsid w:val="003013B0"/>
    <w:rsid w:val="00305F12"/>
    <w:rsid w:val="00307E7E"/>
    <w:rsid w:val="00311A5E"/>
    <w:rsid w:val="00326702"/>
    <w:rsid w:val="00351438"/>
    <w:rsid w:val="00353B45"/>
    <w:rsid w:val="00357480"/>
    <w:rsid w:val="00360133"/>
    <w:rsid w:val="00366B36"/>
    <w:rsid w:val="00373B13"/>
    <w:rsid w:val="00376176"/>
    <w:rsid w:val="003927EC"/>
    <w:rsid w:val="00394BEE"/>
    <w:rsid w:val="00397002"/>
    <w:rsid w:val="003A59B7"/>
    <w:rsid w:val="003B6790"/>
    <w:rsid w:val="003C0EA3"/>
    <w:rsid w:val="003C2441"/>
    <w:rsid w:val="003C77EE"/>
    <w:rsid w:val="003E31AB"/>
    <w:rsid w:val="003F2CED"/>
    <w:rsid w:val="003F4F8E"/>
    <w:rsid w:val="00424935"/>
    <w:rsid w:val="00436474"/>
    <w:rsid w:val="00460D82"/>
    <w:rsid w:val="00474689"/>
    <w:rsid w:val="00475C15"/>
    <w:rsid w:val="00476192"/>
    <w:rsid w:val="004765D7"/>
    <w:rsid w:val="00495B07"/>
    <w:rsid w:val="00496C0C"/>
    <w:rsid w:val="004A7393"/>
    <w:rsid w:val="004B286D"/>
    <w:rsid w:val="004B3E64"/>
    <w:rsid w:val="004C52FF"/>
    <w:rsid w:val="004D2297"/>
    <w:rsid w:val="004E10DC"/>
    <w:rsid w:val="004E1948"/>
    <w:rsid w:val="004E38CB"/>
    <w:rsid w:val="004F1749"/>
    <w:rsid w:val="004F3A56"/>
    <w:rsid w:val="004F3FFB"/>
    <w:rsid w:val="005001AD"/>
    <w:rsid w:val="00515B1D"/>
    <w:rsid w:val="0051652C"/>
    <w:rsid w:val="005230F1"/>
    <w:rsid w:val="005608D1"/>
    <w:rsid w:val="0056111E"/>
    <w:rsid w:val="005701E8"/>
    <w:rsid w:val="00590B2B"/>
    <w:rsid w:val="005A3E24"/>
    <w:rsid w:val="005A7336"/>
    <w:rsid w:val="005B1A80"/>
    <w:rsid w:val="005B2974"/>
    <w:rsid w:val="005C51A1"/>
    <w:rsid w:val="005D0771"/>
    <w:rsid w:val="005D4F20"/>
    <w:rsid w:val="005E1047"/>
    <w:rsid w:val="005E31D4"/>
    <w:rsid w:val="005F10AF"/>
    <w:rsid w:val="00606311"/>
    <w:rsid w:val="006126E2"/>
    <w:rsid w:val="00641AF3"/>
    <w:rsid w:val="00642802"/>
    <w:rsid w:val="00646BAE"/>
    <w:rsid w:val="00656DDD"/>
    <w:rsid w:val="0066065F"/>
    <w:rsid w:val="00674F3C"/>
    <w:rsid w:val="00682390"/>
    <w:rsid w:val="00690D90"/>
    <w:rsid w:val="006B4E58"/>
    <w:rsid w:val="006C35FA"/>
    <w:rsid w:val="006C3F9D"/>
    <w:rsid w:val="006C7EB2"/>
    <w:rsid w:val="006D0E2F"/>
    <w:rsid w:val="006D301D"/>
    <w:rsid w:val="006E7EC9"/>
    <w:rsid w:val="006F0D5D"/>
    <w:rsid w:val="00700DF7"/>
    <w:rsid w:val="0070341F"/>
    <w:rsid w:val="0070364E"/>
    <w:rsid w:val="007113BE"/>
    <w:rsid w:val="007137C6"/>
    <w:rsid w:val="0072253C"/>
    <w:rsid w:val="00735C20"/>
    <w:rsid w:val="00736F99"/>
    <w:rsid w:val="00751566"/>
    <w:rsid w:val="00754F65"/>
    <w:rsid w:val="00755362"/>
    <w:rsid w:val="00755693"/>
    <w:rsid w:val="00771142"/>
    <w:rsid w:val="00783EFD"/>
    <w:rsid w:val="00784A63"/>
    <w:rsid w:val="00792661"/>
    <w:rsid w:val="00795E3F"/>
    <w:rsid w:val="007A7BF9"/>
    <w:rsid w:val="007C6170"/>
    <w:rsid w:val="007C76FE"/>
    <w:rsid w:val="007D41EE"/>
    <w:rsid w:val="007F032B"/>
    <w:rsid w:val="007F13DF"/>
    <w:rsid w:val="007F63F1"/>
    <w:rsid w:val="00810E87"/>
    <w:rsid w:val="0082360A"/>
    <w:rsid w:val="00825713"/>
    <w:rsid w:val="00836FE1"/>
    <w:rsid w:val="0084142B"/>
    <w:rsid w:val="00845430"/>
    <w:rsid w:val="00845524"/>
    <w:rsid w:val="00857530"/>
    <w:rsid w:val="008775A5"/>
    <w:rsid w:val="00885A6F"/>
    <w:rsid w:val="0088635F"/>
    <w:rsid w:val="0088719E"/>
    <w:rsid w:val="00887D12"/>
    <w:rsid w:val="0089455B"/>
    <w:rsid w:val="0089577D"/>
    <w:rsid w:val="008B283D"/>
    <w:rsid w:val="008C6041"/>
    <w:rsid w:val="008D4A6E"/>
    <w:rsid w:val="008D6246"/>
    <w:rsid w:val="008E3D8B"/>
    <w:rsid w:val="008E5C51"/>
    <w:rsid w:val="00940355"/>
    <w:rsid w:val="00942304"/>
    <w:rsid w:val="009456FD"/>
    <w:rsid w:val="00957441"/>
    <w:rsid w:val="0096052A"/>
    <w:rsid w:val="009615DB"/>
    <w:rsid w:val="00977A7B"/>
    <w:rsid w:val="00993823"/>
    <w:rsid w:val="009B1917"/>
    <w:rsid w:val="009C1502"/>
    <w:rsid w:val="009C6683"/>
    <w:rsid w:val="009D33FD"/>
    <w:rsid w:val="00A01436"/>
    <w:rsid w:val="00A13715"/>
    <w:rsid w:val="00A13FE1"/>
    <w:rsid w:val="00A20DE8"/>
    <w:rsid w:val="00A24918"/>
    <w:rsid w:val="00A266D2"/>
    <w:rsid w:val="00A26DD9"/>
    <w:rsid w:val="00A36986"/>
    <w:rsid w:val="00A40B90"/>
    <w:rsid w:val="00A44B6E"/>
    <w:rsid w:val="00A457CB"/>
    <w:rsid w:val="00A45F22"/>
    <w:rsid w:val="00A77FDA"/>
    <w:rsid w:val="00AA4025"/>
    <w:rsid w:val="00AA4AA5"/>
    <w:rsid w:val="00AC5877"/>
    <w:rsid w:val="00AF1013"/>
    <w:rsid w:val="00AF1E22"/>
    <w:rsid w:val="00B00E4B"/>
    <w:rsid w:val="00B032F6"/>
    <w:rsid w:val="00B0553B"/>
    <w:rsid w:val="00B065D8"/>
    <w:rsid w:val="00B13506"/>
    <w:rsid w:val="00B176FF"/>
    <w:rsid w:val="00B218FF"/>
    <w:rsid w:val="00B32EE9"/>
    <w:rsid w:val="00B442AC"/>
    <w:rsid w:val="00B5191A"/>
    <w:rsid w:val="00B51FFE"/>
    <w:rsid w:val="00B657BF"/>
    <w:rsid w:val="00B6631B"/>
    <w:rsid w:val="00B73A2B"/>
    <w:rsid w:val="00B741D6"/>
    <w:rsid w:val="00B91044"/>
    <w:rsid w:val="00B9117E"/>
    <w:rsid w:val="00BA338E"/>
    <w:rsid w:val="00BA489B"/>
    <w:rsid w:val="00BA694D"/>
    <w:rsid w:val="00BB312C"/>
    <w:rsid w:val="00BB7280"/>
    <w:rsid w:val="00BB7711"/>
    <w:rsid w:val="00BE0C93"/>
    <w:rsid w:val="00C00B23"/>
    <w:rsid w:val="00C01F06"/>
    <w:rsid w:val="00C01FDA"/>
    <w:rsid w:val="00C12CAF"/>
    <w:rsid w:val="00C17B02"/>
    <w:rsid w:val="00C22FD6"/>
    <w:rsid w:val="00C25C25"/>
    <w:rsid w:val="00C26057"/>
    <w:rsid w:val="00C31550"/>
    <w:rsid w:val="00C41C0C"/>
    <w:rsid w:val="00C50113"/>
    <w:rsid w:val="00C5124C"/>
    <w:rsid w:val="00C55C48"/>
    <w:rsid w:val="00C64B32"/>
    <w:rsid w:val="00C65B73"/>
    <w:rsid w:val="00C671BE"/>
    <w:rsid w:val="00C67D2A"/>
    <w:rsid w:val="00C7051E"/>
    <w:rsid w:val="00C84BA0"/>
    <w:rsid w:val="00C871E4"/>
    <w:rsid w:val="00C87553"/>
    <w:rsid w:val="00C877FD"/>
    <w:rsid w:val="00C922A4"/>
    <w:rsid w:val="00CA06EB"/>
    <w:rsid w:val="00CB759A"/>
    <w:rsid w:val="00CC408D"/>
    <w:rsid w:val="00CD4338"/>
    <w:rsid w:val="00CE34C5"/>
    <w:rsid w:val="00CF2E8E"/>
    <w:rsid w:val="00CF76A0"/>
    <w:rsid w:val="00D077F8"/>
    <w:rsid w:val="00D442D8"/>
    <w:rsid w:val="00D54D46"/>
    <w:rsid w:val="00D56074"/>
    <w:rsid w:val="00D60B59"/>
    <w:rsid w:val="00D67248"/>
    <w:rsid w:val="00D7523D"/>
    <w:rsid w:val="00D84CBC"/>
    <w:rsid w:val="00D8772C"/>
    <w:rsid w:val="00D933B4"/>
    <w:rsid w:val="00D95D74"/>
    <w:rsid w:val="00D972CF"/>
    <w:rsid w:val="00DB1441"/>
    <w:rsid w:val="00DB6E99"/>
    <w:rsid w:val="00DB7BB7"/>
    <w:rsid w:val="00DE591A"/>
    <w:rsid w:val="00DF5B21"/>
    <w:rsid w:val="00E028DA"/>
    <w:rsid w:val="00E03BB9"/>
    <w:rsid w:val="00E12B44"/>
    <w:rsid w:val="00E2613A"/>
    <w:rsid w:val="00E360F5"/>
    <w:rsid w:val="00E37707"/>
    <w:rsid w:val="00E50EBC"/>
    <w:rsid w:val="00E52E67"/>
    <w:rsid w:val="00E55878"/>
    <w:rsid w:val="00E65059"/>
    <w:rsid w:val="00E6668B"/>
    <w:rsid w:val="00E746FC"/>
    <w:rsid w:val="00E84ABC"/>
    <w:rsid w:val="00E9274A"/>
    <w:rsid w:val="00E92F13"/>
    <w:rsid w:val="00EB4EA1"/>
    <w:rsid w:val="00EC3F54"/>
    <w:rsid w:val="00EC44E0"/>
    <w:rsid w:val="00ED382C"/>
    <w:rsid w:val="00ED5102"/>
    <w:rsid w:val="00EE56B2"/>
    <w:rsid w:val="00EE6FD5"/>
    <w:rsid w:val="00EE798B"/>
    <w:rsid w:val="00F1630A"/>
    <w:rsid w:val="00F260F1"/>
    <w:rsid w:val="00F2705B"/>
    <w:rsid w:val="00F35187"/>
    <w:rsid w:val="00F45EF0"/>
    <w:rsid w:val="00F5035E"/>
    <w:rsid w:val="00F7604A"/>
    <w:rsid w:val="00F832FC"/>
    <w:rsid w:val="00F964E4"/>
    <w:rsid w:val="00F97C43"/>
    <w:rsid w:val="00FA6D46"/>
    <w:rsid w:val="00FB00A5"/>
    <w:rsid w:val="00FB1319"/>
    <w:rsid w:val="00FC57F1"/>
    <w:rsid w:val="00FD38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F64F6"/>
  <w15:chartTrackingRefBased/>
  <w15:docId w15:val="{BDEC03E3-03E6-4604-A442-043F4622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635F"/>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E7EC9"/>
    <w:pPr>
      <w:tabs>
        <w:tab w:val="center" w:pos="4536"/>
        <w:tab w:val="right" w:pos="9072"/>
      </w:tabs>
      <w:spacing w:line="240" w:lineRule="auto"/>
    </w:pPr>
  </w:style>
  <w:style w:type="character" w:customStyle="1" w:styleId="NagwekZnak">
    <w:name w:val="Nagłówek Znak"/>
    <w:basedOn w:val="Domylnaczcionkaakapitu"/>
    <w:link w:val="Nagwek"/>
    <w:uiPriority w:val="99"/>
    <w:rsid w:val="006E7EC9"/>
  </w:style>
  <w:style w:type="paragraph" w:styleId="Stopka">
    <w:name w:val="footer"/>
    <w:basedOn w:val="Normalny"/>
    <w:link w:val="StopkaZnak"/>
    <w:uiPriority w:val="99"/>
    <w:unhideWhenUsed/>
    <w:rsid w:val="006E7EC9"/>
    <w:pPr>
      <w:tabs>
        <w:tab w:val="center" w:pos="4536"/>
        <w:tab w:val="right" w:pos="9072"/>
      </w:tabs>
      <w:spacing w:line="240" w:lineRule="auto"/>
    </w:pPr>
  </w:style>
  <w:style w:type="character" w:customStyle="1" w:styleId="StopkaZnak">
    <w:name w:val="Stopka Znak"/>
    <w:basedOn w:val="Domylnaczcionkaakapitu"/>
    <w:link w:val="Stopka"/>
    <w:uiPriority w:val="99"/>
    <w:rsid w:val="006E7EC9"/>
  </w:style>
  <w:style w:type="paragraph" w:styleId="Akapitzlist">
    <w:name w:val="List Paragraph"/>
    <w:aliases w:val="Numerowanie"/>
    <w:basedOn w:val="Normalny"/>
    <w:link w:val="AkapitzlistZnak"/>
    <w:uiPriority w:val="34"/>
    <w:qFormat/>
    <w:rsid w:val="00784A63"/>
    <w:pPr>
      <w:spacing w:line="240" w:lineRule="auto"/>
      <w:ind w:left="720"/>
      <w:contextualSpacing/>
    </w:pPr>
    <w:rPr>
      <w:lang w:eastAsia="pl-PL"/>
    </w:rPr>
  </w:style>
  <w:style w:type="paragraph" w:styleId="Zwykytekst">
    <w:name w:val="Plain Text"/>
    <w:basedOn w:val="Normalny"/>
    <w:link w:val="ZwykytekstZnak"/>
    <w:uiPriority w:val="99"/>
    <w:rsid w:val="00784A63"/>
    <w:pPr>
      <w:spacing w:line="240" w:lineRule="auto"/>
    </w:pPr>
    <w:rPr>
      <w:rFonts w:ascii="Courier New" w:hAnsi="Courier New" w:cs="Courier New"/>
      <w:sz w:val="20"/>
      <w:lang w:eastAsia="pl-PL"/>
    </w:rPr>
  </w:style>
  <w:style w:type="character" w:customStyle="1" w:styleId="ZwykytekstZnak">
    <w:name w:val="Zwykły tekst Znak"/>
    <w:basedOn w:val="Domylnaczcionkaakapitu"/>
    <w:link w:val="Zwykytekst"/>
    <w:uiPriority w:val="99"/>
    <w:rsid w:val="00784A63"/>
    <w:rPr>
      <w:rFonts w:ascii="Courier New" w:eastAsia="Times New Roman" w:hAnsi="Courier New" w:cs="Courier New"/>
      <w:sz w:val="20"/>
      <w:szCs w:val="24"/>
      <w:lang w:eastAsia="pl-PL"/>
    </w:rPr>
  </w:style>
  <w:style w:type="paragraph" w:styleId="HTML-wstpniesformatowany">
    <w:name w:val="HTML Preformatted"/>
    <w:basedOn w:val="Normalny"/>
    <w:link w:val="HTML-wstpniesformatowanyZnak"/>
    <w:uiPriority w:val="99"/>
    <w:unhideWhenUsed/>
    <w:rsid w:val="00784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alibri" w:hAnsi="Courier New" w:cs="Courier New"/>
      <w:color w:val="000000"/>
      <w:sz w:val="20"/>
      <w:lang w:eastAsia="pl-PL"/>
    </w:rPr>
  </w:style>
  <w:style w:type="character" w:customStyle="1" w:styleId="HTML-wstpniesformatowanyZnak">
    <w:name w:val="HTML - wstępnie sformatowany Znak"/>
    <w:basedOn w:val="Domylnaczcionkaakapitu"/>
    <w:link w:val="HTML-wstpniesformatowany"/>
    <w:uiPriority w:val="99"/>
    <w:rsid w:val="00784A63"/>
    <w:rPr>
      <w:rFonts w:ascii="Courier New" w:eastAsia="Calibri" w:hAnsi="Courier New" w:cs="Courier New"/>
      <w:color w:val="000000"/>
      <w:sz w:val="20"/>
      <w:szCs w:val="24"/>
      <w:lang w:eastAsia="pl-PL"/>
    </w:rPr>
  </w:style>
  <w:style w:type="paragraph" w:styleId="Tekstpodstawowy2">
    <w:name w:val="Body Text 2"/>
    <w:basedOn w:val="Normalny"/>
    <w:link w:val="Tekstpodstawowy2Znak"/>
    <w:rsid w:val="00784A63"/>
    <w:pPr>
      <w:spacing w:after="120" w:line="480" w:lineRule="auto"/>
    </w:pPr>
    <w:rPr>
      <w:lang w:eastAsia="pl-PL"/>
    </w:rPr>
  </w:style>
  <w:style w:type="character" w:customStyle="1" w:styleId="Tekstpodstawowy2Znak">
    <w:name w:val="Tekst podstawowy 2 Znak"/>
    <w:basedOn w:val="Domylnaczcionkaakapitu"/>
    <w:link w:val="Tekstpodstawowy2"/>
    <w:rsid w:val="00784A63"/>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84A63"/>
    <w:rPr>
      <w:sz w:val="16"/>
      <w:szCs w:val="16"/>
    </w:rPr>
  </w:style>
  <w:style w:type="paragraph" w:styleId="Tekstkomentarza">
    <w:name w:val="annotation text"/>
    <w:basedOn w:val="Normalny"/>
    <w:link w:val="TekstkomentarzaZnak"/>
    <w:uiPriority w:val="99"/>
    <w:semiHidden/>
    <w:unhideWhenUsed/>
    <w:rsid w:val="00784A63"/>
    <w:pPr>
      <w:spacing w:line="240" w:lineRule="auto"/>
    </w:pPr>
    <w:rPr>
      <w:sz w:val="20"/>
      <w:szCs w:val="20"/>
      <w:lang w:eastAsia="pl-PL"/>
    </w:rPr>
  </w:style>
  <w:style w:type="character" w:customStyle="1" w:styleId="TekstkomentarzaZnak">
    <w:name w:val="Tekst komentarza Znak"/>
    <w:basedOn w:val="Domylnaczcionkaakapitu"/>
    <w:link w:val="Tekstkomentarza"/>
    <w:uiPriority w:val="99"/>
    <w:semiHidden/>
    <w:rsid w:val="00784A63"/>
    <w:rPr>
      <w:rFonts w:ascii="Times New Roman" w:eastAsia="Times New Roman" w:hAnsi="Times New Roman" w:cs="Times New Roman"/>
      <w:sz w:val="20"/>
      <w:szCs w:val="20"/>
      <w:lang w:eastAsia="pl-PL"/>
    </w:rPr>
  </w:style>
  <w:style w:type="paragraph" w:customStyle="1" w:styleId="Normalny1">
    <w:name w:val="Normalny1"/>
    <w:rsid w:val="00784A63"/>
    <w:pPr>
      <w:spacing w:after="0" w:line="276" w:lineRule="auto"/>
    </w:pPr>
    <w:rPr>
      <w:rFonts w:ascii="Arial" w:eastAsia="Arial" w:hAnsi="Arial" w:cs="Arial"/>
      <w:color w:val="000000"/>
      <w:lang w:eastAsia="pl-PL"/>
    </w:rPr>
  </w:style>
  <w:style w:type="paragraph" w:styleId="Tekstdymka">
    <w:name w:val="Balloon Text"/>
    <w:basedOn w:val="Normalny"/>
    <w:link w:val="TekstdymkaZnak"/>
    <w:uiPriority w:val="99"/>
    <w:semiHidden/>
    <w:unhideWhenUsed/>
    <w:rsid w:val="00784A63"/>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4A63"/>
    <w:rPr>
      <w:rFonts w:ascii="Segoe UI" w:hAnsi="Segoe UI" w:cs="Segoe UI"/>
      <w:sz w:val="18"/>
      <w:szCs w:val="18"/>
    </w:rPr>
  </w:style>
  <w:style w:type="paragraph" w:customStyle="1" w:styleId="Akapitzlist1">
    <w:name w:val="Akapit z listą1"/>
    <w:basedOn w:val="Normalny"/>
    <w:rsid w:val="0088635F"/>
    <w:pPr>
      <w:ind w:left="720"/>
    </w:pPr>
  </w:style>
  <w:style w:type="paragraph" w:customStyle="1" w:styleId="Akapitzlist3">
    <w:name w:val="Akapit z listą3"/>
    <w:basedOn w:val="Normalny"/>
    <w:rsid w:val="0088635F"/>
    <w:pPr>
      <w:ind w:left="720"/>
    </w:pPr>
  </w:style>
  <w:style w:type="paragraph" w:customStyle="1" w:styleId="Default">
    <w:name w:val="Default"/>
    <w:basedOn w:val="Normalny"/>
    <w:rsid w:val="00B065D8"/>
    <w:pPr>
      <w:suppressAutoHyphens w:val="0"/>
      <w:autoSpaceDE w:val="0"/>
      <w:autoSpaceDN w:val="0"/>
      <w:spacing w:line="240" w:lineRule="auto"/>
    </w:pPr>
    <w:rPr>
      <w:rFonts w:ascii="Calibri" w:eastAsiaTheme="minorHAnsi" w:hAnsi="Calibri" w:cs="Calibri"/>
      <w:color w:val="000000"/>
      <w:kern w:val="0"/>
      <w:lang w:eastAsia="en-US"/>
    </w:rPr>
  </w:style>
  <w:style w:type="character" w:styleId="Hipercze">
    <w:name w:val="Hyperlink"/>
    <w:basedOn w:val="Domylnaczcionkaakapitu"/>
    <w:uiPriority w:val="99"/>
    <w:unhideWhenUsed/>
    <w:rsid w:val="00C17B02"/>
    <w:rPr>
      <w:color w:val="0563C1" w:themeColor="hyperlink"/>
      <w:u w:val="single"/>
    </w:rPr>
  </w:style>
  <w:style w:type="character" w:customStyle="1" w:styleId="Nierozpoznanawzmianka1">
    <w:name w:val="Nierozpoznana wzmianka1"/>
    <w:basedOn w:val="Domylnaczcionkaakapitu"/>
    <w:uiPriority w:val="99"/>
    <w:semiHidden/>
    <w:unhideWhenUsed/>
    <w:rsid w:val="00C17B02"/>
    <w:rPr>
      <w:color w:val="808080"/>
      <w:shd w:val="clear" w:color="auto" w:fill="E6E6E6"/>
    </w:rPr>
  </w:style>
  <w:style w:type="character" w:customStyle="1" w:styleId="Teksttreci2">
    <w:name w:val="Tekst treści (2)_"/>
    <w:link w:val="Teksttreci20"/>
    <w:rsid w:val="00252FC2"/>
    <w:rPr>
      <w:rFonts w:ascii="Times New Roman" w:eastAsia="Times New Roman" w:hAnsi="Times New Roman" w:cs="Times New Roman"/>
      <w:shd w:val="clear" w:color="auto" w:fill="FFFFFF"/>
    </w:rPr>
  </w:style>
  <w:style w:type="character" w:customStyle="1" w:styleId="Nagwek2">
    <w:name w:val="Nagłówek #2_"/>
    <w:link w:val="Nagwek20"/>
    <w:rsid w:val="00252FC2"/>
    <w:rPr>
      <w:rFonts w:ascii="Times New Roman" w:eastAsia="Times New Roman" w:hAnsi="Times New Roman" w:cs="Times New Roman"/>
      <w:b/>
      <w:bCs/>
      <w:shd w:val="clear" w:color="auto" w:fill="FFFFFF"/>
    </w:rPr>
  </w:style>
  <w:style w:type="paragraph" w:customStyle="1" w:styleId="Teksttreci20">
    <w:name w:val="Tekst treści (2)"/>
    <w:basedOn w:val="Normalny"/>
    <w:link w:val="Teksttreci2"/>
    <w:rsid w:val="00252FC2"/>
    <w:pPr>
      <w:widowControl w:val="0"/>
      <w:shd w:val="clear" w:color="auto" w:fill="FFFFFF"/>
      <w:suppressAutoHyphens w:val="0"/>
      <w:spacing w:before="120" w:after="240" w:line="0" w:lineRule="atLeast"/>
      <w:ind w:hanging="620"/>
      <w:jc w:val="center"/>
    </w:pPr>
    <w:rPr>
      <w:kern w:val="0"/>
      <w:sz w:val="22"/>
      <w:szCs w:val="22"/>
      <w:lang w:eastAsia="en-US"/>
    </w:rPr>
  </w:style>
  <w:style w:type="paragraph" w:customStyle="1" w:styleId="Nagwek20">
    <w:name w:val="Nagłówek #2"/>
    <w:basedOn w:val="Normalny"/>
    <w:link w:val="Nagwek2"/>
    <w:rsid w:val="00252FC2"/>
    <w:pPr>
      <w:widowControl w:val="0"/>
      <w:shd w:val="clear" w:color="auto" w:fill="FFFFFF"/>
      <w:suppressAutoHyphens w:val="0"/>
      <w:spacing w:before="240" w:after="240" w:line="0" w:lineRule="atLeast"/>
      <w:jc w:val="center"/>
      <w:outlineLvl w:val="1"/>
    </w:pPr>
    <w:rPr>
      <w:b/>
      <w:bCs/>
      <w:kern w:val="0"/>
      <w:sz w:val="22"/>
      <w:szCs w:val="22"/>
      <w:lang w:eastAsia="en-US"/>
    </w:rPr>
  </w:style>
  <w:style w:type="character" w:customStyle="1" w:styleId="AkapitzlistZnak">
    <w:name w:val="Akapit z listą Znak"/>
    <w:aliases w:val="Numerowanie Znak"/>
    <w:link w:val="Akapitzlist"/>
    <w:uiPriority w:val="34"/>
    <w:qFormat/>
    <w:locked/>
    <w:rsid w:val="00252FC2"/>
    <w:rPr>
      <w:rFonts w:ascii="Times New Roman" w:eastAsia="Times New Roman" w:hAnsi="Times New Roman" w:cs="Times New Roman"/>
      <w:kern w:val="1"/>
      <w:sz w:val="24"/>
      <w:szCs w:val="24"/>
      <w:lang w:eastAsia="pl-PL"/>
    </w:rPr>
  </w:style>
  <w:style w:type="paragraph" w:styleId="Tematkomentarza">
    <w:name w:val="annotation subject"/>
    <w:basedOn w:val="Tekstkomentarza"/>
    <w:next w:val="Tekstkomentarza"/>
    <w:link w:val="TematkomentarzaZnak"/>
    <w:uiPriority w:val="99"/>
    <w:semiHidden/>
    <w:unhideWhenUsed/>
    <w:rsid w:val="00F97C43"/>
    <w:rPr>
      <w:b/>
      <w:bCs/>
      <w:lang w:eastAsia="ar-SA"/>
    </w:rPr>
  </w:style>
  <w:style w:type="character" w:customStyle="1" w:styleId="TematkomentarzaZnak">
    <w:name w:val="Temat komentarza Znak"/>
    <w:basedOn w:val="TekstkomentarzaZnak"/>
    <w:link w:val="Tematkomentarza"/>
    <w:uiPriority w:val="99"/>
    <w:semiHidden/>
    <w:rsid w:val="00F97C43"/>
    <w:rPr>
      <w:rFonts w:ascii="Times New Roman" w:eastAsia="Times New Roman" w:hAnsi="Times New Roman" w:cs="Times New Roman"/>
      <w:b/>
      <w:bCs/>
      <w:kern w:val="1"/>
      <w:sz w:val="20"/>
      <w:szCs w:val="20"/>
      <w:lang w:eastAsia="ar-SA"/>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unhideWhenUsed/>
    <w:rsid w:val="00B73A2B"/>
    <w:pPr>
      <w:spacing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uiPriority w:val="99"/>
    <w:rsid w:val="00B73A2B"/>
    <w:rPr>
      <w:rFonts w:ascii="Times New Roman" w:eastAsia="Times New Roman" w:hAnsi="Times New Roman" w:cs="Times New Roman"/>
      <w:kern w:val="1"/>
      <w:sz w:val="20"/>
      <w:szCs w:val="20"/>
      <w:lang w:eastAsia="ar-SA"/>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nhideWhenUsed/>
    <w:rsid w:val="00B73A2B"/>
    <w:rPr>
      <w:vertAlign w:val="superscript"/>
    </w:rPr>
  </w:style>
  <w:style w:type="paragraph" w:styleId="Tekstprzypisukocowego">
    <w:name w:val="endnote text"/>
    <w:basedOn w:val="Normalny"/>
    <w:link w:val="TekstprzypisukocowegoZnak"/>
    <w:uiPriority w:val="99"/>
    <w:semiHidden/>
    <w:unhideWhenUsed/>
    <w:rsid w:val="0070341F"/>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0341F"/>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70341F"/>
    <w:rPr>
      <w:vertAlign w:val="superscript"/>
    </w:rPr>
  </w:style>
  <w:style w:type="character" w:customStyle="1" w:styleId="Znakiprzypiswdolnych">
    <w:name w:val="Znaki przypisów dolnych"/>
    <w:rsid w:val="00C67D2A"/>
    <w:rPr>
      <w:vertAlign w:val="superscript"/>
    </w:rPr>
  </w:style>
  <w:style w:type="paragraph" w:styleId="NormalnyWeb">
    <w:name w:val="Normal (Web)"/>
    <w:basedOn w:val="Normalny"/>
    <w:uiPriority w:val="99"/>
    <w:unhideWhenUsed/>
    <w:rsid w:val="005E31D4"/>
    <w:pPr>
      <w:suppressAutoHyphens w:val="0"/>
      <w:spacing w:before="100" w:beforeAutospacing="1" w:after="100" w:afterAutospacing="1" w:line="240" w:lineRule="auto"/>
    </w:pPr>
    <w:rPr>
      <w:kern w:val="0"/>
      <w:lang w:eastAsia="pl-PL"/>
    </w:rPr>
  </w:style>
  <w:style w:type="paragraph" w:styleId="Poprawka">
    <w:name w:val="Revision"/>
    <w:hidden/>
    <w:uiPriority w:val="99"/>
    <w:semiHidden/>
    <w:rsid w:val="00B00E4B"/>
    <w:pPr>
      <w:spacing w:after="0" w:line="240" w:lineRule="auto"/>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04934">
      <w:bodyDiv w:val="1"/>
      <w:marLeft w:val="0"/>
      <w:marRight w:val="0"/>
      <w:marTop w:val="0"/>
      <w:marBottom w:val="0"/>
      <w:divBdr>
        <w:top w:val="none" w:sz="0" w:space="0" w:color="auto"/>
        <w:left w:val="none" w:sz="0" w:space="0" w:color="auto"/>
        <w:bottom w:val="none" w:sz="0" w:space="0" w:color="auto"/>
        <w:right w:val="none" w:sz="0" w:space="0" w:color="auto"/>
      </w:divBdr>
    </w:div>
    <w:div w:id="556859750">
      <w:bodyDiv w:val="1"/>
      <w:marLeft w:val="0"/>
      <w:marRight w:val="0"/>
      <w:marTop w:val="0"/>
      <w:marBottom w:val="0"/>
      <w:divBdr>
        <w:top w:val="none" w:sz="0" w:space="0" w:color="auto"/>
        <w:left w:val="none" w:sz="0" w:space="0" w:color="auto"/>
        <w:bottom w:val="none" w:sz="0" w:space="0" w:color="auto"/>
        <w:right w:val="none" w:sz="0" w:space="0" w:color="auto"/>
      </w:divBdr>
    </w:div>
    <w:div w:id="1169443220">
      <w:bodyDiv w:val="1"/>
      <w:marLeft w:val="0"/>
      <w:marRight w:val="0"/>
      <w:marTop w:val="0"/>
      <w:marBottom w:val="0"/>
      <w:divBdr>
        <w:top w:val="none" w:sz="0" w:space="0" w:color="auto"/>
        <w:left w:val="none" w:sz="0" w:space="0" w:color="auto"/>
        <w:bottom w:val="none" w:sz="0" w:space="0" w:color="auto"/>
        <w:right w:val="none" w:sz="0" w:space="0" w:color="auto"/>
      </w:divBdr>
    </w:div>
    <w:div w:id="1411541619">
      <w:bodyDiv w:val="1"/>
      <w:marLeft w:val="0"/>
      <w:marRight w:val="0"/>
      <w:marTop w:val="0"/>
      <w:marBottom w:val="0"/>
      <w:divBdr>
        <w:top w:val="none" w:sz="0" w:space="0" w:color="auto"/>
        <w:left w:val="none" w:sz="0" w:space="0" w:color="auto"/>
        <w:bottom w:val="none" w:sz="0" w:space="0" w:color="auto"/>
        <w:right w:val="none" w:sz="0" w:space="0" w:color="auto"/>
      </w:divBdr>
    </w:div>
    <w:div w:id="1431655801">
      <w:bodyDiv w:val="1"/>
      <w:marLeft w:val="0"/>
      <w:marRight w:val="0"/>
      <w:marTop w:val="0"/>
      <w:marBottom w:val="0"/>
      <w:divBdr>
        <w:top w:val="none" w:sz="0" w:space="0" w:color="auto"/>
        <w:left w:val="none" w:sz="0" w:space="0" w:color="auto"/>
        <w:bottom w:val="none" w:sz="0" w:space="0" w:color="auto"/>
        <w:right w:val="none" w:sz="0" w:space="0" w:color="auto"/>
      </w:divBdr>
    </w:div>
    <w:div w:id="1433165847">
      <w:bodyDiv w:val="1"/>
      <w:marLeft w:val="0"/>
      <w:marRight w:val="0"/>
      <w:marTop w:val="0"/>
      <w:marBottom w:val="0"/>
      <w:divBdr>
        <w:top w:val="none" w:sz="0" w:space="0" w:color="auto"/>
        <w:left w:val="none" w:sz="0" w:space="0" w:color="auto"/>
        <w:bottom w:val="none" w:sz="0" w:space="0" w:color="auto"/>
        <w:right w:val="none" w:sz="0" w:space="0" w:color="auto"/>
      </w:divBdr>
    </w:div>
    <w:div w:id="1440838227">
      <w:bodyDiv w:val="1"/>
      <w:marLeft w:val="0"/>
      <w:marRight w:val="0"/>
      <w:marTop w:val="0"/>
      <w:marBottom w:val="0"/>
      <w:divBdr>
        <w:top w:val="none" w:sz="0" w:space="0" w:color="auto"/>
        <w:left w:val="none" w:sz="0" w:space="0" w:color="auto"/>
        <w:bottom w:val="none" w:sz="0" w:space="0" w:color="auto"/>
        <w:right w:val="none" w:sz="0" w:space="0" w:color="auto"/>
      </w:divBdr>
    </w:div>
    <w:div w:id="175775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57BA0-9969-4725-89B2-6C36CB7F6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5209</Words>
  <Characters>31260</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Kraszewska</dc:creator>
  <cp:keywords/>
  <dc:description/>
  <cp:lastModifiedBy>Kamil Magoś</cp:lastModifiedBy>
  <cp:revision>4</cp:revision>
  <cp:lastPrinted>2018-02-01T09:13:00Z</cp:lastPrinted>
  <dcterms:created xsi:type="dcterms:W3CDTF">2022-06-30T13:01:00Z</dcterms:created>
  <dcterms:modified xsi:type="dcterms:W3CDTF">2022-07-12T09:13:00Z</dcterms:modified>
</cp:coreProperties>
</file>